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2D0086">
        <w:rPr>
          <w:rFonts w:ascii="Arial" w:eastAsia="Times New Roman" w:hAnsi="Arial" w:cs="Arial"/>
          <w:sz w:val="20"/>
          <w:szCs w:val="20"/>
          <w:lang w:eastAsia="hr-HR"/>
        </w:rPr>
        <w:t>8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2D0086">
        <w:rPr>
          <w:rFonts w:ascii="Arial" w:eastAsia="Times New Roman" w:hAnsi="Arial" w:cs="Arial"/>
          <w:sz w:val="20"/>
          <w:szCs w:val="20"/>
          <w:lang w:eastAsia="hr-HR"/>
        </w:rPr>
        <w:t>15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D0086">
        <w:rPr>
          <w:rFonts w:ascii="Arial" w:eastAsia="Times New Roman" w:hAnsi="Arial" w:cs="Arial"/>
          <w:sz w:val="20"/>
          <w:szCs w:val="20"/>
          <w:lang w:eastAsia="hr-HR"/>
        </w:rPr>
        <w:t>6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</w:t>
      </w:r>
      <w:r w:rsidR="002D0086">
        <w:rPr>
          <w:rFonts w:ascii="Arial" w:eastAsia="Times New Roman" w:hAnsi="Arial" w:cs="Arial"/>
          <w:b/>
          <w:lang w:val="pl-PL" w:eastAsia="hr-HR"/>
        </w:rPr>
        <w:t>8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2D0086">
        <w:rPr>
          <w:rFonts w:ascii="Arial" w:eastAsia="Times New Roman" w:hAnsi="Arial" w:cs="Arial"/>
          <w:lang w:val="pl-PL" w:eastAsia="hr-HR"/>
        </w:rPr>
        <w:t>utorak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2</w:t>
      </w:r>
      <w:r w:rsidR="002D0086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2D0086">
        <w:rPr>
          <w:rFonts w:ascii="Arial" w:eastAsia="Times New Roman" w:hAnsi="Arial" w:cs="Arial"/>
          <w:b/>
          <w:u w:val="single"/>
          <w:lang w:val="pl-PL" w:eastAsia="hr-HR"/>
        </w:rPr>
        <w:t>6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91150A">
        <w:rPr>
          <w:rFonts w:ascii="Arial" w:eastAsia="Times New Roman" w:hAnsi="Arial" w:cs="Arial"/>
          <w:b/>
          <w:u w:val="single"/>
          <w:lang w:val="pl-PL" w:eastAsia="hr-HR"/>
        </w:rPr>
        <w:t>12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91150A">
        <w:rPr>
          <w:rFonts w:ascii="Arial" w:eastAsia="Times New Roman" w:hAnsi="Arial" w:cs="Arial"/>
          <w:b/>
          <w:u w:val="single"/>
          <w:lang w:val="pl-PL" w:eastAsia="hr-HR"/>
        </w:rPr>
        <w:t>0</w:t>
      </w:r>
      <w:bookmarkStart w:id="0" w:name="_GoBack"/>
      <w:bookmarkEnd w:id="0"/>
      <w:r w:rsidR="0074290A">
        <w:rPr>
          <w:rFonts w:ascii="Arial" w:eastAsia="Times New Roman" w:hAnsi="Arial" w:cs="Arial"/>
          <w:b/>
          <w:u w:val="single"/>
          <w:lang w:val="pl-PL" w:eastAsia="hr-HR"/>
        </w:rPr>
        <w:t>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 w:rsidR="00954126">
        <w:rPr>
          <w:rFonts w:ascii="Arial" w:eastAsia="Times New Roman" w:hAnsi="Arial" w:cs="Arial"/>
          <w:lang w:val="pl-PL" w:eastAsia="hr-HR"/>
        </w:rPr>
        <w:t>elektroničkim putem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 </w:t>
      </w:r>
      <w:r w:rsidR="00020BA6">
        <w:rPr>
          <w:rFonts w:ascii="Arial" w:eastAsia="Times New Roman" w:hAnsi="Arial" w:cs="Arial"/>
          <w:lang w:val="pl-PL" w:eastAsia="hr-HR"/>
        </w:rPr>
        <w:t xml:space="preserve">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sa sljedećim 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</w:t>
      </w:r>
      <w:r w:rsidR="0091150A">
        <w:rPr>
          <w:rFonts w:ascii="Arial" w:eastAsia="Times New Roman" w:hAnsi="Arial" w:cs="Arial"/>
          <w:b/>
          <w:lang w:val="pl-PL" w:eastAsia="hr-HR"/>
        </w:rPr>
        <w:t>4</w:t>
      </w:r>
      <w:r>
        <w:rPr>
          <w:rFonts w:ascii="Arial" w:eastAsia="Times New Roman" w:hAnsi="Arial" w:cs="Arial"/>
          <w:b/>
          <w:lang w:val="pl-PL" w:eastAsia="hr-HR"/>
        </w:rPr>
        <w:t>.</w:t>
      </w:r>
      <w:r w:rsidR="0091150A">
        <w:rPr>
          <w:rFonts w:ascii="Arial" w:eastAsia="Times New Roman" w:hAnsi="Arial" w:cs="Arial"/>
          <w:b/>
          <w:lang w:val="pl-PL" w:eastAsia="hr-HR"/>
        </w:rPr>
        <w:t>5</w:t>
      </w:r>
      <w:r>
        <w:rPr>
          <w:rFonts w:ascii="Arial" w:eastAsia="Times New Roman" w:hAnsi="Arial" w:cs="Arial"/>
          <w:b/>
          <w:lang w:val="pl-PL" w:eastAsia="hr-HR"/>
        </w:rPr>
        <w:t>.2023. godine</w:t>
      </w:r>
    </w:p>
    <w:p w:rsidR="006B39E7" w:rsidRPr="006F7AF9" w:rsidRDefault="0091150A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Donošenje odluke o izboru kandidata po raspisanim natječajima za zasnivanje radnog odnosa</w:t>
      </w:r>
    </w:p>
    <w:p w:rsidR="0091150A" w:rsidRDefault="0012045D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Odluka o raspisivanju natječaja za radn</w:t>
      </w:r>
      <w:r w:rsidR="0091150A" w:rsidRPr="0091150A">
        <w:rPr>
          <w:rFonts w:ascii="Arial" w:eastAsia="Times New Roman" w:hAnsi="Arial" w:cs="Arial"/>
          <w:b/>
          <w:lang w:val="pl-PL" w:eastAsia="hr-HR"/>
        </w:rPr>
        <w:t>a</w:t>
      </w:r>
      <w:r w:rsidRPr="0091150A">
        <w:rPr>
          <w:rFonts w:ascii="Arial" w:eastAsia="Times New Roman" w:hAnsi="Arial" w:cs="Arial"/>
          <w:b/>
          <w:lang w:val="pl-PL" w:eastAsia="hr-HR"/>
        </w:rPr>
        <w:t xml:space="preserve"> mjest</w:t>
      </w:r>
      <w:r w:rsidR="0091150A" w:rsidRPr="0091150A">
        <w:rPr>
          <w:rFonts w:ascii="Arial" w:eastAsia="Times New Roman" w:hAnsi="Arial" w:cs="Arial"/>
          <w:b/>
          <w:lang w:val="pl-PL" w:eastAsia="hr-HR"/>
        </w:rPr>
        <w:t>a</w:t>
      </w:r>
      <w:r w:rsidRPr="0091150A">
        <w:rPr>
          <w:rFonts w:ascii="Arial" w:eastAsia="Times New Roman" w:hAnsi="Arial" w:cs="Arial"/>
          <w:b/>
          <w:lang w:val="pl-PL" w:eastAsia="hr-HR"/>
        </w:rPr>
        <w:t xml:space="preserve"> </w:t>
      </w:r>
    </w:p>
    <w:p w:rsidR="006B39E7" w:rsidRPr="0091150A" w:rsidRDefault="006B39E7" w:rsidP="0025403F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91150A">
        <w:rPr>
          <w:rFonts w:ascii="Arial" w:eastAsia="Times New Roman" w:hAnsi="Arial" w:cs="Arial"/>
          <w:b/>
          <w:lang w:val="pl-PL" w:eastAsia="hr-HR"/>
        </w:rPr>
        <w:t>Razno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A408A"/>
    <w:rsid w:val="0026251B"/>
    <w:rsid w:val="002B069B"/>
    <w:rsid w:val="002C6ED5"/>
    <w:rsid w:val="002D0086"/>
    <w:rsid w:val="002D6F90"/>
    <w:rsid w:val="00391DFD"/>
    <w:rsid w:val="00423195"/>
    <w:rsid w:val="00437086"/>
    <w:rsid w:val="00451627"/>
    <w:rsid w:val="004A3AF2"/>
    <w:rsid w:val="0051520F"/>
    <w:rsid w:val="005813CD"/>
    <w:rsid w:val="005C736F"/>
    <w:rsid w:val="00602889"/>
    <w:rsid w:val="00642BB7"/>
    <w:rsid w:val="006B39E7"/>
    <w:rsid w:val="00707D0A"/>
    <w:rsid w:val="0074290A"/>
    <w:rsid w:val="0079147C"/>
    <w:rsid w:val="007D31D1"/>
    <w:rsid w:val="007E3A25"/>
    <w:rsid w:val="008217DC"/>
    <w:rsid w:val="008224E3"/>
    <w:rsid w:val="008A2E9A"/>
    <w:rsid w:val="008B47E3"/>
    <w:rsid w:val="008B6FB7"/>
    <w:rsid w:val="008C60CF"/>
    <w:rsid w:val="0091150A"/>
    <w:rsid w:val="00954126"/>
    <w:rsid w:val="009A1D75"/>
    <w:rsid w:val="009F5378"/>
    <w:rsid w:val="00A0157D"/>
    <w:rsid w:val="00A025AF"/>
    <w:rsid w:val="00A22840"/>
    <w:rsid w:val="00AB0FE0"/>
    <w:rsid w:val="00B44F1B"/>
    <w:rsid w:val="00B85783"/>
    <w:rsid w:val="00BB48EC"/>
    <w:rsid w:val="00BE4FFF"/>
    <w:rsid w:val="00BF17B7"/>
    <w:rsid w:val="00C07AB2"/>
    <w:rsid w:val="00C1434D"/>
    <w:rsid w:val="00C24062"/>
    <w:rsid w:val="00C46785"/>
    <w:rsid w:val="00DD5C14"/>
    <w:rsid w:val="00DD6DF0"/>
    <w:rsid w:val="00E15AB3"/>
    <w:rsid w:val="00F262EE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5</cp:revision>
  <cp:lastPrinted>2023-05-15T11:20:00Z</cp:lastPrinted>
  <dcterms:created xsi:type="dcterms:W3CDTF">2023-06-16T08:10:00Z</dcterms:created>
  <dcterms:modified xsi:type="dcterms:W3CDTF">2023-06-16T08:27:00Z</dcterms:modified>
</cp:coreProperties>
</file>