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24D03" w14:textId="77777777" w:rsidR="00266628" w:rsidRPr="004720FE" w:rsidRDefault="00266628" w:rsidP="00266628">
      <w:pPr>
        <w:keepNext/>
        <w:spacing w:after="0" w:line="240" w:lineRule="auto"/>
        <w:jc w:val="both"/>
        <w:outlineLvl w:val="0"/>
        <w:rPr>
          <w:rFonts w:ascii="Arial" w:eastAsia="Times New Roman" w:hAnsi="Arial" w:cs="Arial"/>
          <w:b/>
          <w:bCs/>
        </w:rPr>
      </w:pPr>
      <w:r w:rsidRPr="004720FE">
        <w:rPr>
          <w:rFonts w:ascii="Arial" w:eastAsia="Times New Roman" w:hAnsi="Arial" w:cs="Arial"/>
          <w:b/>
          <w:bCs/>
        </w:rPr>
        <w:t>DJEČJI  VRTIĆ  RIJEKA</w:t>
      </w:r>
    </w:p>
    <w:p w14:paraId="6A213C56" w14:textId="4F76F945" w:rsidR="00266628" w:rsidRPr="004720FE" w:rsidRDefault="004720FE" w:rsidP="00266628">
      <w:pPr>
        <w:spacing w:after="0" w:line="240" w:lineRule="auto"/>
        <w:jc w:val="both"/>
        <w:rPr>
          <w:rFonts w:ascii="Arial" w:eastAsia="Times New Roman" w:hAnsi="Arial" w:cs="Arial"/>
          <w:b/>
          <w:bCs/>
        </w:rPr>
      </w:pPr>
      <w:proofErr w:type="spellStart"/>
      <w:r w:rsidRPr="004720FE">
        <w:rPr>
          <w:rFonts w:ascii="Arial" w:eastAsia="Times New Roman" w:hAnsi="Arial" w:cs="Arial"/>
          <w:b/>
          <w:bCs/>
        </w:rPr>
        <w:t>Veslarska</w:t>
      </w:r>
      <w:proofErr w:type="spellEnd"/>
      <w:r w:rsidRPr="004720FE">
        <w:rPr>
          <w:rFonts w:ascii="Arial" w:eastAsia="Times New Roman" w:hAnsi="Arial" w:cs="Arial"/>
          <w:b/>
          <w:bCs/>
        </w:rPr>
        <w:t xml:space="preserve"> 5, </w:t>
      </w:r>
      <w:r w:rsidR="00266628" w:rsidRPr="004720FE">
        <w:rPr>
          <w:rFonts w:ascii="Arial" w:eastAsia="Times New Roman" w:hAnsi="Arial" w:cs="Arial"/>
          <w:b/>
          <w:bCs/>
        </w:rPr>
        <w:t>Rijeka</w:t>
      </w:r>
    </w:p>
    <w:p w14:paraId="18149DB0" w14:textId="63EC531C" w:rsidR="00266628" w:rsidRPr="004720FE" w:rsidRDefault="00266628" w:rsidP="00266628">
      <w:pPr>
        <w:spacing w:after="0" w:line="240" w:lineRule="auto"/>
        <w:jc w:val="both"/>
        <w:rPr>
          <w:rFonts w:ascii="Arial" w:eastAsia="Times New Roman" w:hAnsi="Arial" w:cs="Arial"/>
          <w:bCs/>
        </w:rPr>
      </w:pPr>
      <w:r w:rsidRPr="004720FE">
        <w:rPr>
          <w:rFonts w:ascii="Arial" w:eastAsia="Times New Roman" w:hAnsi="Arial" w:cs="Arial"/>
          <w:bCs/>
        </w:rPr>
        <w:t xml:space="preserve">Rijeka, </w:t>
      </w:r>
      <w:r w:rsidR="004720FE" w:rsidRPr="004720FE">
        <w:rPr>
          <w:rFonts w:ascii="Arial" w:eastAsia="Times New Roman" w:hAnsi="Arial" w:cs="Arial"/>
          <w:bCs/>
        </w:rPr>
        <w:t>19.7.2023.</w:t>
      </w:r>
    </w:p>
    <w:p w14:paraId="69F238BC" w14:textId="77777777" w:rsidR="00266628" w:rsidRPr="004720FE" w:rsidRDefault="00266628" w:rsidP="00266628">
      <w:pPr>
        <w:spacing w:after="0" w:line="240" w:lineRule="auto"/>
        <w:jc w:val="both"/>
        <w:rPr>
          <w:rFonts w:ascii="Arial" w:eastAsia="Times New Roman" w:hAnsi="Arial" w:cs="Arial"/>
          <w:b/>
          <w:bCs/>
        </w:rPr>
      </w:pPr>
    </w:p>
    <w:p w14:paraId="042A28B9" w14:textId="72BE60B9" w:rsidR="00266628" w:rsidRPr="004720FE" w:rsidRDefault="00266628" w:rsidP="004720FE">
      <w:pPr>
        <w:spacing w:after="0" w:line="240" w:lineRule="auto"/>
        <w:jc w:val="both"/>
        <w:rPr>
          <w:rFonts w:ascii="Arial" w:eastAsia="Times New Roman" w:hAnsi="Arial" w:cs="Arial"/>
        </w:rPr>
      </w:pPr>
      <w:r w:rsidRPr="004720FE">
        <w:rPr>
          <w:rFonts w:ascii="Arial" w:eastAsia="Times New Roman" w:hAnsi="Arial" w:cs="Arial"/>
          <w:bCs/>
        </w:rPr>
        <w:t xml:space="preserve">Na temelju članka 26. Zakona o predškolskom </w:t>
      </w:r>
      <w:r w:rsidR="004720FE">
        <w:rPr>
          <w:rFonts w:ascii="Arial" w:eastAsia="Times New Roman" w:hAnsi="Arial" w:cs="Arial"/>
          <w:bCs/>
        </w:rPr>
        <w:t>odgoju i obrazovanju (“Narodne n</w:t>
      </w:r>
      <w:r w:rsidRPr="004720FE">
        <w:rPr>
          <w:rFonts w:ascii="Arial" w:eastAsia="Times New Roman" w:hAnsi="Arial" w:cs="Arial"/>
          <w:bCs/>
        </w:rPr>
        <w:t>ov</w:t>
      </w:r>
      <w:r w:rsidR="004720FE">
        <w:rPr>
          <w:rFonts w:ascii="Arial" w:eastAsia="Times New Roman" w:hAnsi="Arial" w:cs="Arial"/>
          <w:bCs/>
        </w:rPr>
        <w:t>ine” broj 10/97, 107/07, 94/13</w:t>
      </w:r>
      <w:r w:rsidR="008A1F10" w:rsidRPr="004720FE">
        <w:rPr>
          <w:rFonts w:ascii="Arial" w:eastAsia="Times New Roman" w:hAnsi="Arial" w:cs="Arial"/>
          <w:bCs/>
        </w:rPr>
        <w:t xml:space="preserve">, </w:t>
      </w:r>
      <w:r w:rsidRPr="004720FE">
        <w:rPr>
          <w:rFonts w:ascii="Arial" w:eastAsia="Times New Roman" w:hAnsi="Arial" w:cs="Arial"/>
          <w:bCs/>
        </w:rPr>
        <w:t>98/19</w:t>
      </w:r>
      <w:r w:rsidR="008A1F10" w:rsidRPr="004720FE">
        <w:rPr>
          <w:rFonts w:ascii="Arial" w:eastAsia="Times New Roman" w:hAnsi="Arial" w:cs="Arial"/>
          <w:bCs/>
        </w:rPr>
        <w:t xml:space="preserve"> i 57/22</w:t>
      </w:r>
      <w:r w:rsidRPr="004720FE">
        <w:rPr>
          <w:rFonts w:ascii="Arial" w:eastAsia="Times New Roman" w:hAnsi="Arial" w:cs="Arial"/>
          <w:bCs/>
        </w:rPr>
        <w:t>) i članka 42. Statuta, Upravno vijeće Dječjeg vrtića Rijeka raspisuje</w:t>
      </w:r>
    </w:p>
    <w:p w14:paraId="6068E5C5" w14:textId="457E27EF" w:rsidR="00266628" w:rsidRPr="004720FE" w:rsidRDefault="004720FE" w:rsidP="00266628">
      <w:pPr>
        <w:spacing w:after="0" w:line="240" w:lineRule="auto"/>
        <w:jc w:val="center"/>
        <w:rPr>
          <w:rFonts w:ascii="Arial" w:eastAsia="Times New Roman" w:hAnsi="Arial" w:cs="Arial"/>
          <w:b/>
        </w:rPr>
      </w:pPr>
      <w:r>
        <w:rPr>
          <w:rFonts w:ascii="Arial" w:eastAsia="Times New Roman" w:hAnsi="Arial" w:cs="Arial"/>
          <w:b/>
        </w:rPr>
        <w:t>NATJEČAJ</w:t>
      </w:r>
    </w:p>
    <w:p w14:paraId="3343A8FC" w14:textId="7FDC5874" w:rsidR="00266628" w:rsidRPr="004720FE" w:rsidRDefault="004720FE" w:rsidP="00266628">
      <w:pPr>
        <w:spacing w:after="0" w:line="240" w:lineRule="auto"/>
        <w:jc w:val="center"/>
        <w:rPr>
          <w:rFonts w:ascii="Arial" w:eastAsia="Times New Roman" w:hAnsi="Arial" w:cs="Arial"/>
          <w:b/>
        </w:rPr>
      </w:pPr>
      <w:r>
        <w:rPr>
          <w:rFonts w:ascii="Arial" w:eastAsia="Times New Roman" w:hAnsi="Arial" w:cs="Arial"/>
          <w:b/>
        </w:rPr>
        <w:t xml:space="preserve">za </w:t>
      </w:r>
      <w:r w:rsidR="00266628" w:rsidRPr="004720FE">
        <w:rPr>
          <w:rFonts w:ascii="Arial" w:eastAsia="Times New Roman" w:hAnsi="Arial" w:cs="Arial"/>
          <w:b/>
        </w:rPr>
        <w:t>zasnivanje radnog odnosa</w:t>
      </w:r>
    </w:p>
    <w:p w14:paraId="45B68D09" w14:textId="77777777" w:rsidR="00266628" w:rsidRPr="004720FE" w:rsidRDefault="00266628" w:rsidP="00266628">
      <w:pPr>
        <w:spacing w:after="0" w:line="240" w:lineRule="auto"/>
        <w:jc w:val="center"/>
        <w:rPr>
          <w:rFonts w:ascii="Arial" w:eastAsia="Times New Roman" w:hAnsi="Arial" w:cs="Arial"/>
          <w:b/>
          <w:bCs/>
        </w:rPr>
      </w:pPr>
    </w:p>
    <w:p w14:paraId="139AD58E" w14:textId="433A5985" w:rsidR="00266628" w:rsidRPr="004720FE" w:rsidRDefault="00266628" w:rsidP="00266628">
      <w:pPr>
        <w:pStyle w:val="Default"/>
        <w:rPr>
          <w:rFonts w:ascii="Arial" w:hAnsi="Arial" w:cs="Arial"/>
          <w:iCs/>
          <w:sz w:val="22"/>
          <w:szCs w:val="22"/>
        </w:rPr>
      </w:pPr>
      <w:r w:rsidRPr="004720FE">
        <w:rPr>
          <w:rFonts w:ascii="Arial" w:hAnsi="Arial" w:cs="Arial"/>
          <w:b/>
          <w:bCs/>
          <w:iCs/>
          <w:sz w:val="22"/>
          <w:szCs w:val="22"/>
        </w:rPr>
        <w:t xml:space="preserve">za radno mjesto </w:t>
      </w:r>
      <w:r w:rsidR="008A1F10" w:rsidRPr="004720FE">
        <w:rPr>
          <w:rFonts w:ascii="Arial" w:hAnsi="Arial" w:cs="Arial"/>
          <w:b/>
          <w:bCs/>
          <w:iCs/>
          <w:sz w:val="22"/>
          <w:szCs w:val="22"/>
        </w:rPr>
        <w:t>POMOĆNI KUHAR</w:t>
      </w:r>
      <w:r w:rsidRPr="004720FE">
        <w:rPr>
          <w:rFonts w:ascii="Arial" w:hAnsi="Arial" w:cs="Arial"/>
          <w:b/>
          <w:bCs/>
          <w:iCs/>
          <w:sz w:val="22"/>
          <w:szCs w:val="22"/>
        </w:rPr>
        <w:t xml:space="preserve"> </w:t>
      </w:r>
    </w:p>
    <w:p w14:paraId="42AABE99" w14:textId="7529C374" w:rsidR="00266628" w:rsidRPr="004720FE" w:rsidRDefault="004720FE" w:rsidP="00266628">
      <w:pPr>
        <w:pStyle w:val="Default"/>
        <w:rPr>
          <w:rFonts w:ascii="Arial" w:hAnsi="Arial" w:cs="Arial"/>
          <w:iCs/>
          <w:sz w:val="22"/>
          <w:szCs w:val="22"/>
        </w:rPr>
      </w:pPr>
      <w:r w:rsidRPr="004720FE">
        <w:rPr>
          <w:rFonts w:ascii="Arial" w:hAnsi="Arial" w:cs="Arial"/>
          <w:iCs/>
          <w:sz w:val="22"/>
          <w:szCs w:val="22"/>
        </w:rPr>
        <w:t>-</w:t>
      </w:r>
      <w:r>
        <w:rPr>
          <w:rFonts w:ascii="Arial" w:hAnsi="Arial" w:cs="Arial"/>
          <w:iCs/>
          <w:sz w:val="22"/>
          <w:szCs w:val="22"/>
        </w:rPr>
        <w:t xml:space="preserve"> 1</w:t>
      </w:r>
      <w:r w:rsidR="00A50F22" w:rsidRPr="004720FE">
        <w:rPr>
          <w:rFonts w:ascii="Arial" w:hAnsi="Arial" w:cs="Arial"/>
          <w:iCs/>
          <w:sz w:val="22"/>
          <w:szCs w:val="22"/>
        </w:rPr>
        <w:t xml:space="preserve"> </w:t>
      </w:r>
      <w:r w:rsidR="00266628" w:rsidRPr="004720FE">
        <w:rPr>
          <w:rFonts w:ascii="Arial" w:hAnsi="Arial" w:cs="Arial"/>
          <w:iCs/>
          <w:sz w:val="22"/>
          <w:szCs w:val="22"/>
        </w:rPr>
        <w:t>izvršitelj</w:t>
      </w:r>
      <w:bookmarkStart w:id="0" w:name="_GoBack"/>
      <w:bookmarkEnd w:id="0"/>
      <w:r w:rsidR="00266628" w:rsidRPr="004720FE">
        <w:rPr>
          <w:rFonts w:ascii="Arial" w:hAnsi="Arial" w:cs="Arial"/>
          <w:iCs/>
          <w:sz w:val="22"/>
          <w:szCs w:val="22"/>
        </w:rPr>
        <w:t xml:space="preserve"> na određeno puno radno vrijeme</w:t>
      </w:r>
      <w:r w:rsidR="00045448" w:rsidRPr="004720FE">
        <w:rPr>
          <w:rFonts w:ascii="Arial" w:hAnsi="Arial" w:cs="Arial"/>
          <w:iCs/>
          <w:sz w:val="22"/>
          <w:szCs w:val="22"/>
        </w:rPr>
        <w:t xml:space="preserve"> (</w:t>
      </w:r>
      <w:r w:rsidR="00605E23" w:rsidRPr="004720FE">
        <w:rPr>
          <w:rFonts w:ascii="Arial" w:hAnsi="Arial" w:cs="Arial"/>
          <w:iCs/>
          <w:sz w:val="22"/>
          <w:szCs w:val="22"/>
        </w:rPr>
        <w:t>zamjen</w:t>
      </w:r>
      <w:r>
        <w:rPr>
          <w:rFonts w:ascii="Arial" w:hAnsi="Arial" w:cs="Arial"/>
          <w:iCs/>
          <w:sz w:val="22"/>
          <w:szCs w:val="22"/>
        </w:rPr>
        <w:t>a</w:t>
      </w:r>
      <w:r w:rsidR="00605E23" w:rsidRPr="004720FE">
        <w:rPr>
          <w:rFonts w:ascii="Arial" w:hAnsi="Arial" w:cs="Arial"/>
          <w:iCs/>
          <w:sz w:val="22"/>
          <w:szCs w:val="22"/>
        </w:rPr>
        <w:t xml:space="preserve"> za privremeno nenazočn</w:t>
      </w:r>
      <w:r>
        <w:rPr>
          <w:rFonts w:ascii="Arial" w:hAnsi="Arial" w:cs="Arial"/>
          <w:iCs/>
          <w:sz w:val="22"/>
          <w:szCs w:val="22"/>
        </w:rPr>
        <w:t>og</w:t>
      </w:r>
      <w:r w:rsidR="00605E23" w:rsidRPr="004720FE">
        <w:rPr>
          <w:rFonts w:ascii="Arial" w:hAnsi="Arial" w:cs="Arial"/>
          <w:iCs/>
          <w:sz w:val="22"/>
          <w:szCs w:val="22"/>
        </w:rPr>
        <w:t xml:space="preserve"> </w:t>
      </w:r>
      <w:r>
        <w:rPr>
          <w:rFonts w:ascii="Arial" w:hAnsi="Arial" w:cs="Arial"/>
          <w:iCs/>
          <w:sz w:val="22"/>
          <w:szCs w:val="22"/>
        </w:rPr>
        <w:t>radnika</w:t>
      </w:r>
      <w:r w:rsidR="00045448" w:rsidRPr="004720FE">
        <w:rPr>
          <w:rFonts w:ascii="Arial" w:hAnsi="Arial" w:cs="Arial"/>
          <w:iCs/>
          <w:sz w:val="22"/>
          <w:szCs w:val="22"/>
        </w:rPr>
        <w:t>)</w:t>
      </w:r>
    </w:p>
    <w:p w14:paraId="2B5ED511" w14:textId="77777777" w:rsidR="00266628" w:rsidRPr="004720FE" w:rsidRDefault="00266628" w:rsidP="00266628">
      <w:pPr>
        <w:pStyle w:val="Default"/>
        <w:tabs>
          <w:tab w:val="left" w:pos="4962"/>
        </w:tabs>
        <w:jc w:val="center"/>
        <w:outlineLvl w:val="0"/>
        <w:rPr>
          <w:rFonts w:ascii="Arial" w:hAnsi="Arial" w:cs="Arial"/>
          <w:sz w:val="22"/>
          <w:szCs w:val="22"/>
        </w:rPr>
      </w:pPr>
    </w:p>
    <w:p w14:paraId="7020ACB6" w14:textId="77777777" w:rsidR="00266628" w:rsidRPr="004720FE" w:rsidRDefault="00266628" w:rsidP="00266628">
      <w:pPr>
        <w:pStyle w:val="Default"/>
        <w:outlineLvl w:val="0"/>
        <w:rPr>
          <w:rFonts w:ascii="Arial" w:hAnsi="Arial" w:cs="Arial"/>
          <w:sz w:val="22"/>
          <w:szCs w:val="22"/>
        </w:rPr>
      </w:pPr>
      <w:r w:rsidRPr="004720FE">
        <w:rPr>
          <w:rFonts w:ascii="Arial" w:hAnsi="Arial" w:cs="Arial"/>
          <w:b/>
          <w:sz w:val="22"/>
          <w:szCs w:val="22"/>
        </w:rPr>
        <w:t>Uvjeti</w:t>
      </w:r>
      <w:r w:rsidRPr="004720FE">
        <w:rPr>
          <w:rFonts w:ascii="Arial" w:hAnsi="Arial" w:cs="Arial"/>
          <w:sz w:val="22"/>
          <w:szCs w:val="22"/>
        </w:rPr>
        <w:t xml:space="preserve">: </w:t>
      </w:r>
    </w:p>
    <w:p w14:paraId="308EC385" w14:textId="28F434A6" w:rsidR="00266628" w:rsidRPr="004720FE" w:rsidRDefault="00266628" w:rsidP="00266628">
      <w:pPr>
        <w:pStyle w:val="Default"/>
        <w:jc w:val="both"/>
        <w:outlineLvl w:val="0"/>
        <w:rPr>
          <w:rFonts w:ascii="Arial" w:eastAsia="Calibri" w:hAnsi="Arial" w:cs="Arial"/>
          <w:sz w:val="22"/>
          <w:szCs w:val="22"/>
        </w:rPr>
      </w:pPr>
      <w:r w:rsidRPr="004720FE">
        <w:rPr>
          <w:rFonts w:ascii="Arial" w:hAnsi="Arial" w:cs="Arial"/>
          <w:sz w:val="22"/>
          <w:szCs w:val="22"/>
        </w:rPr>
        <w:t>prema član</w:t>
      </w:r>
      <w:r w:rsidR="00766FD1" w:rsidRPr="004720FE">
        <w:rPr>
          <w:rFonts w:ascii="Arial" w:hAnsi="Arial" w:cs="Arial"/>
          <w:sz w:val="22"/>
          <w:szCs w:val="22"/>
        </w:rPr>
        <w:t>cima</w:t>
      </w:r>
      <w:r w:rsidRPr="004720FE">
        <w:rPr>
          <w:rFonts w:ascii="Arial" w:hAnsi="Arial" w:cs="Arial"/>
          <w:sz w:val="22"/>
          <w:szCs w:val="22"/>
        </w:rPr>
        <w:t xml:space="preserve"> 24. i 25. Zakona o predškolskom odgoju i obrazovanju („Narodne novine“ broj 10/97, 107/07, 94/13</w:t>
      </w:r>
      <w:r w:rsidR="008A1F10" w:rsidRPr="004720FE">
        <w:rPr>
          <w:rFonts w:ascii="Arial" w:hAnsi="Arial" w:cs="Arial"/>
          <w:sz w:val="22"/>
          <w:szCs w:val="22"/>
        </w:rPr>
        <w:t xml:space="preserve">, </w:t>
      </w:r>
      <w:r w:rsidRPr="004720FE">
        <w:rPr>
          <w:rFonts w:ascii="Arial" w:hAnsi="Arial" w:cs="Arial"/>
          <w:sz w:val="22"/>
          <w:szCs w:val="22"/>
        </w:rPr>
        <w:t>98/19</w:t>
      </w:r>
      <w:r w:rsidR="008A1F10" w:rsidRPr="004720FE">
        <w:rPr>
          <w:rFonts w:ascii="Arial" w:hAnsi="Arial" w:cs="Arial"/>
          <w:sz w:val="22"/>
          <w:szCs w:val="22"/>
        </w:rPr>
        <w:t xml:space="preserve"> i 57/22</w:t>
      </w:r>
      <w:r w:rsidRPr="004720FE">
        <w:rPr>
          <w:rFonts w:ascii="Arial" w:hAnsi="Arial" w:cs="Arial"/>
          <w:sz w:val="22"/>
          <w:szCs w:val="22"/>
        </w:rPr>
        <w:t>)</w:t>
      </w:r>
      <w:r w:rsidR="00B65058" w:rsidRPr="004720FE">
        <w:rPr>
          <w:rFonts w:ascii="Arial" w:hAnsi="Arial" w:cs="Arial"/>
          <w:sz w:val="22"/>
          <w:szCs w:val="22"/>
        </w:rPr>
        <w:t>, članku 8. stavku 5. Pravilnika o vrsti stručne spreme stručnih djelatnika te vrsti i stupnju stručne spreme ostalih djelatnika u vrtiću (</w:t>
      </w:r>
      <w:r w:rsidR="00B65058" w:rsidRPr="004720FE">
        <w:rPr>
          <w:rFonts w:ascii="Arial" w:hAnsi="Arial" w:cs="Arial"/>
          <w:bCs/>
          <w:sz w:val="22"/>
          <w:szCs w:val="22"/>
        </w:rPr>
        <w:t>„Narodne novine“ broj</w:t>
      </w:r>
      <w:r w:rsidR="00B65058" w:rsidRPr="004720FE">
        <w:rPr>
          <w:rFonts w:ascii="Arial" w:hAnsi="Arial" w:cs="Arial"/>
          <w:sz w:val="22"/>
          <w:szCs w:val="22"/>
        </w:rPr>
        <w:t xml:space="preserve"> 133/97) </w:t>
      </w:r>
      <w:r w:rsidR="00DF0A57" w:rsidRPr="004720FE">
        <w:rPr>
          <w:rFonts w:ascii="Arial" w:hAnsi="Arial" w:cs="Arial"/>
          <w:sz w:val="22"/>
          <w:szCs w:val="22"/>
        </w:rPr>
        <w:t xml:space="preserve"> </w:t>
      </w:r>
      <w:r w:rsidR="005C199D" w:rsidRPr="004720FE">
        <w:rPr>
          <w:rFonts w:ascii="Arial" w:hAnsi="Arial" w:cs="Arial"/>
          <w:sz w:val="22"/>
          <w:szCs w:val="22"/>
        </w:rPr>
        <w:t xml:space="preserve">i članku </w:t>
      </w:r>
      <w:r w:rsidR="008A1F10" w:rsidRPr="004720FE">
        <w:rPr>
          <w:rFonts w:ascii="Arial" w:hAnsi="Arial" w:cs="Arial"/>
          <w:sz w:val="22"/>
          <w:szCs w:val="22"/>
        </w:rPr>
        <w:t>35</w:t>
      </w:r>
      <w:r w:rsidR="005C199D" w:rsidRPr="004720FE">
        <w:rPr>
          <w:rFonts w:ascii="Arial" w:hAnsi="Arial" w:cs="Arial"/>
          <w:sz w:val="22"/>
          <w:szCs w:val="22"/>
        </w:rPr>
        <w:t>. Pravilnika o radnim</w:t>
      </w:r>
      <w:r w:rsidR="004720FE">
        <w:rPr>
          <w:rFonts w:ascii="Arial" w:hAnsi="Arial" w:cs="Arial"/>
          <w:sz w:val="22"/>
          <w:szCs w:val="22"/>
        </w:rPr>
        <w:t xml:space="preserve"> mjestima Dječjeg vrtića Rijeka</w:t>
      </w:r>
    </w:p>
    <w:p w14:paraId="58CC49BA" w14:textId="30354BAC" w:rsidR="00045448" w:rsidRPr="004720FE" w:rsidRDefault="00045448" w:rsidP="00266628">
      <w:pPr>
        <w:pStyle w:val="Default"/>
        <w:jc w:val="both"/>
        <w:outlineLvl w:val="0"/>
        <w:rPr>
          <w:rFonts w:ascii="Arial" w:eastAsia="Calibri" w:hAnsi="Arial" w:cs="Arial"/>
          <w:sz w:val="22"/>
          <w:szCs w:val="22"/>
        </w:rPr>
      </w:pPr>
    </w:p>
    <w:p w14:paraId="07A4DCEE" w14:textId="3B947D67" w:rsidR="00045448" w:rsidRPr="004720FE" w:rsidRDefault="00045448" w:rsidP="00045448">
      <w:pPr>
        <w:pStyle w:val="Default"/>
        <w:numPr>
          <w:ilvl w:val="0"/>
          <w:numId w:val="3"/>
        </w:numPr>
        <w:jc w:val="both"/>
        <w:outlineLvl w:val="0"/>
        <w:rPr>
          <w:rFonts w:ascii="Arial" w:hAnsi="Arial" w:cs="Arial"/>
          <w:sz w:val="22"/>
          <w:szCs w:val="22"/>
        </w:rPr>
      </w:pPr>
      <w:r w:rsidRPr="004720FE">
        <w:rPr>
          <w:rFonts w:ascii="Arial" w:eastAsia="Calibri" w:hAnsi="Arial" w:cs="Arial"/>
          <w:sz w:val="22"/>
          <w:szCs w:val="22"/>
        </w:rPr>
        <w:t>završeno osnovnoškolsko obrazovanje</w:t>
      </w:r>
      <w:r w:rsidR="004720FE">
        <w:rPr>
          <w:rFonts w:ascii="Arial" w:eastAsia="Calibri" w:hAnsi="Arial" w:cs="Arial"/>
          <w:sz w:val="22"/>
          <w:szCs w:val="22"/>
        </w:rPr>
        <w:t>.</w:t>
      </w:r>
    </w:p>
    <w:p w14:paraId="6FEF9377" w14:textId="77777777" w:rsidR="00266628" w:rsidRPr="004720FE" w:rsidRDefault="00266628" w:rsidP="00266628">
      <w:pPr>
        <w:pStyle w:val="Default"/>
        <w:jc w:val="both"/>
        <w:outlineLvl w:val="0"/>
        <w:rPr>
          <w:rFonts w:ascii="Arial" w:hAnsi="Arial" w:cs="Arial"/>
          <w:sz w:val="22"/>
          <w:szCs w:val="22"/>
        </w:rPr>
      </w:pPr>
    </w:p>
    <w:p w14:paraId="54F92761" w14:textId="77777777" w:rsidR="00266628" w:rsidRPr="004720FE" w:rsidRDefault="00266628" w:rsidP="00266628">
      <w:pPr>
        <w:tabs>
          <w:tab w:val="left" w:pos="9540"/>
          <w:tab w:val="left" w:pos="9720"/>
        </w:tabs>
        <w:spacing w:after="0" w:line="240" w:lineRule="auto"/>
        <w:jc w:val="both"/>
        <w:rPr>
          <w:rFonts w:ascii="Arial" w:eastAsia="Times New Roman" w:hAnsi="Arial" w:cs="Arial"/>
        </w:rPr>
      </w:pPr>
      <w:r w:rsidRPr="004720FE">
        <w:rPr>
          <w:rFonts w:ascii="Arial" w:eastAsia="Times New Roman" w:hAnsi="Arial" w:cs="Arial"/>
        </w:rPr>
        <w:t>Na natječaj se pod ravnopravnim uvjetima mogu prijaviti osobe oba spola.</w:t>
      </w:r>
    </w:p>
    <w:p w14:paraId="7568847C" w14:textId="77777777" w:rsidR="00266628" w:rsidRPr="004720FE" w:rsidRDefault="00266628" w:rsidP="00266628">
      <w:pPr>
        <w:tabs>
          <w:tab w:val="left" w:pos="9540"/>
          <w:tab w:val="left" w:pos="9720"/>
        </w:tabs>
        <w:spacing w:after="0" w:line="240" w:lineRule="auto"/>
        <w:jc w:val="both"/>
        <w:rPr>
          <w:rFonts w:ascii="Arial" w:eastAsia="Times New Roman" w:hAnsi="Arial" w:cs="Arial"/>
        </w:rPr>
      </w:pPr>
      <w:r w:rsidRPr="004720FE">
        <w:rPr>
          <w:rFonts w:ascii="Arial" w:eastAsia="Times New Roman" w:hAnsi="Arial" w:cs="Arial"/>
        </w:rPr>
        <w:t>Izrazi koji se koriste u ovom natječaju su neutralni i odnose se na muške i ženske osobe.</w:t>
      </w:r>
    </w:p>
    <w:p w14:paraId="45AF777E" w14:textId="77777777" w:rsidR="00266628" w:rsidRPr="004720FE" w:rsidRDefault="00266628" w:rsidP="00266628">
      <w:pPr>
        <w:tabs>
          <w:tab w:val="left" w:pos="9540"/>
          <w:tab w:val="left" w:pos="9720"/>
        </w:tabs>
        <w:spacing w:after="0" w:line="240" w:lineRule="auto"/>
        <w:ind w:firstLine="567"/>
        <w:jc w:val="both"/>
        <w:rPr>
          <w:rFonts w:ascii="Arial" w:eastAsia="Times New Roman" w:hAnsi="Arial" w:cs="Arial"/>
        </w:rPr>
      </w:pPr>
      <w:r w:rsidRPr="004720FE">
        <w:rPr>
          <w:rFonts w:ascii="Arial" w:eastAsia="Times New Roman" w:hAnsi="Arial" w:cs="Arial"/>
        </w:rPr>
        <w:tab/>
      </w:r>
    </w:p>
    <w:p w14:paraId="7787ECB8" w14:textId="4EAE46B4" w:rsidR="00266628" w:rsidRPr="004720FE" w:rsidRDefault="00266628" w:rsidP="00266628">
      <w:pPr>
        <w:tabs>
          <w:tab w:val="right" w:pos="9072"/>
        </w:tabs>
        <w:spacing w:after="0" w:line="240" w:lineRule="auto"/>
        <w:jc w:val="both"/>
        <w:rPr>
          <w:rFonts w:ascii="Arial" w:eastAsia="Times New Roman" w:hAnsi="Arial" w:cs="Arial"/>
        </w:rPr>
      </w:pPr>
      <w:r w:rsidRPr="004720FE">
        <w:rPr>
          <w:rFonts w:ascii="Arial" w:eastAsia="Times New Roman" w:hAnsi="Arial" w:cs="Arial"/>
        </w:rPr>
        <w:t>Prijava na natječaj (vl</w:t>
      </w:r>
      <w:r w:rsidR="004720FE">
        <w:rPr>
          <w:rFonts w:ascii="Arial" w:eastAsia="Times New Roman" w:hAnsi="Arial" w:cs="Arial"/>
        </w:rPr>
        <w:t>astoručno potpisana), sadrži sl</w:t>
      </w:r>
      <w:r w:rsidRPr="004720FE">
        <w:rPr>
          <w:rFonts w:ascii="Arial" w:eastAsia="Times New Roman" w:hAnsi="Arial" w:cs="Arial"/>
        </w:rPr>
        <w:t>jedeće priloge:</w:t>
      </w:r>
      <w:r w:rsidRPr="004720FE">
        <w:rPr>
          <w:rFonts w:ascii="Arial" w:eastAsia="Times New Roman" w:hAnsi="Arial" w:cs="Arial"/>
        </w:rPr>
        <w:tab/>
      </w:r>
    </w:p>
    <w:p w14:paraId="349147C7" w14:textId="77777777" w:rsidR="00266628" w:rsidRPr="004720FE" w:rsidRDefault="00266628" w:rsidP="00266628">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sidRPr="004720FE">
        <w:rPr>
          <w:rFonts w:ascii="Arial" w:eastAsia="Times New Roman" w:hAnsi="Arial" w:cs="Arial"/>
        </w:rPr>
        <w:t>životopis</w:t>
      </w:r>
    </w:p>
    <w:p w14:paraId="447B7DBA" w14:textId="77777777" w:rsidR="00266628" w:rsidRDefault="00266628" w:rsidP="00266628">
      <w:pPr>
        <w:numPr>
          <w:ilvl w:val="0"/>
          <w:numId w:val="1"/>
        </w:numPr>
        <w:tabs>
          <w:tab w:val="left" w:pos="9540"/>
          <w:tab w:val="left" w:pos="9720"/>
        </w:tabs>
        <w:spacing w:after="0" w:line="240" w:lineRule="auto"/>
        <w:ind w:left="426" w:hanging="284"/>
        <w:jc w:val="both"/>
        <w:rPr>
          <w:rFonts w:ascii="Arial" w:eastAsia="Times New Roman" w:hAnsi="Arial" w:cs="Arial"/>
        </w:rPr>
      </w:pPr>
      <w:r w:rsidRPr="004720FE">
        <w:rPr>
          <w:rFonts w:ascii="Arial" w:eastAsia="Times New Roman" w:hAnsi="Arial" w:cs="Arial"/>
        </w:rPr>
        <w:t>dokaz o završenom osnovnoškolskom obrazovanju</w:t>
      </w:r>
    </w:p>
    <w:p w14:paraId="55A8CFA0" w14:textId="77777777" w:rsidR="00DD5232" w:rsidRDefault="00DD5232" w:rsidP="00DD5232">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4832155A" w14:textId="77777777" w:rsidR="00DD5232" w:rsidRPr="0045650B" w:rsidRDefault="00DD5232" w:rsidP="00DD5232">
      <w:pPr>
        <w:numPr>
          <w:ilvl w:val="0"/>
          <w:numId w:val="1"/>
        </w:numPr>
        <w:tabs>
          <w:tab w:val="left" w:pos="9540"/>
          <w:tab w:val="left" w:pos="9720"/>
        </w:tabs>
        <w:spacing w:after="0" w:line="240" w:lineRule="auto"/>
        <w:ind w:left="426" w:hanging="284"/>
        <w:jc w:val="both"/>
        <w:rPr>
          <w:rFonts w:ascii="Arial" w:eastAsia="Times New Roman" w:hAnsi="Arial" w:cs="Arial"/>
        </w:rPr>
      </w:pPr>
      <w:r w:rsidRPr="0045650B">
        <w:rPr>
          <w:rFonts w:ascii="Arial" w:eastAsia="Times New Roman" w:hAnsi="Arial" w:cs="Arial"/>
        </w:rPr>
        <w:t xml:space="preserve">dokaz o </w:t>
      </w:r>
      <w:proofErr w:type="spellStart"/>
      <w:r w:rsidRPr="0045650B">
        <w:rPr>
          <w:rFonts w:ascii="Arial" w:eastAsia="Times New Roman" w:hAnsi="Arial" w:cs="Arial"/>
        </w:rPr>
        <w:t>radnopravnom</w:t>
      </w:r>
      <w:proofErr w:type="spellEnd"/>
      <w:r w:rsidRPr="0045650B">
        <w:rPr>
          <w:rFonts w:ascii="Arial" w:eastAsia="Times New Roman" w:hAnsi="Arial" w:cs="Arial"/>
        </w:rPr>
        <w:t xml:space="preserve"> statusu </w:t>
      </w:r>
      <w:r>
        <w:rPr>
          <w:rFonts w:ascii="Arial" w:eastAsia="Times New Roman" w:hAnsi="Arial" w:cs="Arial"/>
        </w:rPr>
        <w:t>(elektronički zapis o podacima evidentiranim u matičnoj evidenciji Hrvatskog zavoda za mirovinsko osiguranje ne stariji mjesec dana od dana objave Natječaja)</w:t>
      </w:r>
    </w:p>
    <w:p w14:paraId="4469EA92" w14:textId="77777777" w:rsidR="00DD5232" w:rsidRPr="0045650B" w:rsidRDefault="00DD5232" w:rsidP="00DD5232">
      <w:pPr>
        <w:numPr>
          <w:ilvl w:val="0"/>
          <w:numId w:val="1"/>
        </w:numPr>
        <w:tabs>
          <w:tab w:val="left" w:pos="9540"/>
          <w:tab w:val="left" w:pos="9720"/>
        </w:tabs>
        <w:spacing w:after="0" w:line="240" w:lineRule="auto"/>
        <w:ind w:left="426" w:hanging="284"/>
        <w:jc w:val="both"/>
        <w:rPr>
          <w:rFonts w:ascii="Arial" w:eastAsia="Times New Roman" w:hAnsi="Arial" w:cs="Arial"/>
          <w:b/>
        </w:rPr>
      </w:pPr>
      <w:r w:rsidRPr="0045650B">
        <w:rPr>
          <w:rFonts w:ascii="Arial" w:eastAsia="Times New Roman" w:hAnsi="Arial" w:cs="Arial"/>
        </w:rPr>
        <w:t>dokaz o nepostojanju zapreka za zasnivanje radnog odnosa sukladno čl.</w:t>
      </w:r>
      <w:r>
        <w:rPr>
          <w:rFonts w:ascii="Arial" w:eastAsia="Times New Roman" w:hAnsi="Arial" w:cs="Arial"/>
        </w:rPr>
        <w:t xml:space="preserve"> </w:t>
      </w:r>
      <w:r w:rsidRPr="0045650B">
        <w:rPr>
          <w:rFonts w:ascii="Arial" w:eastAsia="Times New Roman" w:hAnsi="Arial" w:cs="Arial"/>
        </w:rPr>
        <w:t>25. Zakona o</w:t>
      </w:r>
      <w:r w:rsidRPr="0045650B">
        <w:rPr>
          <w:rFonts w:ascii="Arial" w:eastAsia="Times New Roman" w:hAnsi="Arial" w:cs="Arial"/>
          <w:b/>
        </w:rPr>
        <w:t xml:space="preserve"> </w:t>
      </w:r>
      <w:r w:rsidRPr="0045650B">
        <w:rPr>
          <w:rFonts w:ascii="Arial" w:eastAsia="Times New Roman" w:hAnsi="Arial" w:cs="Arial"/>
        </w:rPr>
        <w:t>predškolskom odgoju i obrazovanju (ne starije od 6 mjeseci):</w:t>
      </w:r>
    </w:p>
    <w:p w14:paraId="2E58CAD1" w14:textId="77777777" w:rsidR="00DD5232" w:rsidRDefault="00DD5232" w:rsidP="00DD5232">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 nadležnog suda da se protiv kandidata ne vodi kazneni postupak (čl. 25. st. 2. Zakona o predškolskom odgoju i obrazovanju )</w:t>
      </w:r>
    </w:p>
    <w:p w14:paraId="1F697D5C" w14:textId="77777777" w:rsidR="00DD5232" w:rsidRDefault="00DD5232" w:rsidP="00DD5232">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 nadležnog suda da se protiv kandidata ne vodi prekršajni postupak (čl. 25. st. 4. Zakona o predškolskom odgoju i obrazovanju)</w:t>
      </w:r>
    </w:p>
    <w:p w14:paraId="2CFAE633" w14:textId="77777777" w:rsidR="00DD5232" w:rsidRDefault="00DD5232" w:rsidP="00DD5232">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6F3E15">
        <w:rPr>
          <w:rFonts w:ascii="Arial" w:eastAsia="Times New Roman" w:hAnsi="Arial" w:cs="Arial"/>
        </w:rPr>
        <w:t xml:space="preserve">potvrda </w:t>
      </w:r>
      <w:r>
        <w:rPr>
          <w:rFonts w:ascii="Arial" w:eastAsia="Times New Roman" w:hAnsi="Arial" w:cs="Arial"/>
        </w:rPr>
        <w:t>Hrvatskog zavoda za socijalni rad</w:t>
      </w:r>
      <w:r w:rsidRPr="006F3E15">
        <w:rPr>
          <w:rFonts w:ascii="Arial" w:eastAsia="Times New Roman" w:hAnsi="Arial" w:cs="Arial"/>
        </w:rPr>
        <w:t xml:space="preserve"> da protiv kandidata nisu izrečene mjere za zaštitu dobrobiti djeteta (čl. 25. st.</w:t>
      </w:r>
      <w:r>
        <w:rPr>
          <w:rFonts w:ascii="Arial" w:eastAsia="Times New Roman" w:hAnsi="Arial" w:cs="Arial"/>
        </w:rPr>
        <w:t xml:space="preserve"> </w:t>
      </w:r>
      <w:r w:rsidRPr="006F3E15">
        <w:rPr>
          <w:rFonts w:ascii="Arial" w:eastAsia="Times New Roman" w:hAnsi="Arial" w:cs="Arial"/>
        </w:rPr>
        <w:t>10. Zakona o predškolskom odgoju i obrazovanju)</w:t>
      </w:r>
      <w:r>
        <w:rPr>
          <w:rFonts w:ascii="Arial" w:eastAsia="Times New Roman" w:hAnsi="Arial" w:cs="Arial"/>
        </w:rPr>
        <w:t>.</w:t>
      </w:r>
    </w:p>
    <w:p w14:paraId="305DF9B6" w14:textId="77777777" w:rsidR="00DD5232" w:rsidRPr="00175F5C" w:rsidRDefault="00DD5232" w:rsidP="00DD5232">
      <w:pPr>
        <w:rPr>
          <w:rFonts w:ascii="Arial" w:eastAsia="Times New Roman" w:hAnsi="Arial" w:cs="Arial"/>
        </w:rPr>
      </w:pPr>
      <w:r>
        <w:rPr>
          <w:rFonts w:ascii="Arial" w:eastAsia="Times New Roman" w:hAnsi="Arial" w:cs="Arial"/>
        </w:rPr>
        <w:t xml:space="preserve">              </w:t>
      </w:r>
      <w:r w:rsidRPr="0045650B">
        <w:rPr>
          <w:rFonts w:ascii="Arial" w:eastAsia="Times New Roman" w:hAnsi="Arial" w:cs="Arial"/>
        </w:rPr>
        <w:t>Kandidati su istu dužni dostaviti prije potpisivanja ugovora o radu.</w:t>
      </w:r>
    </w:p>
    <w:p w14:paraId="20418406" w14:textId="77777777" w:rsidR="00DD5232" w:rsidRDefault="00DD5232" w:rsidP="00DD5232">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p>
    <w:p w14:paraId="0C72A9E8" w14:textId="77777777" w:rsidR="00DD5232" w:rsidRDefault="00DD5232" w:rsidP="00DD5232">
      <w:pPr>
        <w:pStyle w:val="NoSpacing"/>
        <w:jc w:val="both"/>
        <w:rPr>
          <w:rFonts w:ascii="Arial" w:eastAsia="Times New Roman" w:hAnsi="Arial" w:cs="Arial"/>
        </w:rPr>
      </w:pPr>
      <w:r>
        <w:rPr>
          <w:rFonts w:ascii="Arial" w:eastAsia="Times New Roman" w:hAnsi="Arial" w:cs="Arial"/>
        </w:rPr>
        <w:t xml:space="preserve">   </w:t>
      </w:r>
    </w:p>
    <w:p w14:paraId="25ECE6F3" w14:textId="77777777" w:rsidR="00DD5232" w:rsidRPr="00725EA0" w:rsidRDefault="00DD5232" w:rsidP="00DD5232">
      <w:pPr>
        <w:spacing w:after="0" w:line="240" w:lineRule="auto"/>
        <w:ind w:right="-142"/>
        <w:jc w:val="both"/>
      </w:pPr>
      <w:r>
        <w:rPr>
          <w:rFonts w:ascii="Arial" w:hAnsi="Arial" w:cs="Arial"/>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0C64BE90" w14:textId="77777777" w:rsidR="00DD5232" w:rsidRPr="00175F5C" w:rsidRDefault="00DD5232" w:rsidP="00DD5232">
      <w:pPr>
        <w:spacing w:after="0" w:line="240" w:lineRule="auto"/>
        <w:ind w:right="-142"/>
        <w:jc w:val="both"/>
        <w:rPr>
          <w:rFonts w:ascii="Arial" w:hAnsi="Arial" w:cs="Arial"/>
        </w:rPr>
      </w:pPr>
      <w:r w:rsidRPr="00725EA0">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w:t>
      </w:r>
      <w:r w:rsidRPr="00725EA0">
        <w:rPr>
          <w:rFonts w:ascii="Arial" w:hAnsi="Arial" w:cs="Arial"/>
        </w:rPr>
        <w:lastRenderedPageBreak/>
        <w:t xml:space="preserve">priložiti i sve potrebne dokaze iz članka 103. citiranog Zakona navedene na internetskoj stranici Ministarstva hrvatskih branitelja Republike Hrvatske </w:t>
      </w:r>
      <w:hyperlink r:id="rId5" w:history="1">
        <w:r w:rsidRPr="00725EA0">
          <w:rPr>
            <w:rFonts w:ascii="Arial" w:hAnsi="Arial" w:cs="Arial"/>
            <w:color w:val="0000FF"/>
            <w:u w:val="single"/>
          </w:rPr>
          <w:t>https://branitelji.gov.hr/zaposljavanje-843/843</w:t>
        </w:r>
      </w:hyperlink>
      <w:r w:rsidRPr="00725EA0">
        <w:rPr>
          <w:rFonts w:ascii="Arial" w:hAnsi="Arial" w:cs="Arial"/>
        </w:rPr>
        <w:t xml:space="preserve"> i poveznici:</w:t>
      </w:r>
    </w:p>
    <w:p w14:paraId="0FEF5C54" w14:textId="77777777" w:rsidR="00DD5232" w:rsidRPr="00175F5C" w:rsidRDefault="008C4932" w:rsidP="00DD5232">
      <w:pPr>
        <w:pStyle w:val="NormalWeb"/>
        <w:jc w:val="both"/>
        <w:rPr>
          <w:rFonts w:ascii="Arial" w:hAnsi="Arial" w:cs="Arial"/>
          <w:color w:val="000000"/>
          <w:sz w:val="22"/>
          <w:szCs w:val="22"/>
          <w:lang w:val="en-GB"/>
        </w:rPr>
      </w:pPr>
      <w:hyperlink r:id="rId6" w:history="1">
        <w:r w:rsidR="00DD5232" w:rsidRPr="00175F5C">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DD5232" w:rsidRPr="00175F5C">
        <w:rPr>
          <w:rFonts w:ascii="Arial" w:hAnsi="Arial" w:cs="Arial"/>
          <w:color w:val="000000"/>
          <w:sz w:val="22"/>
          <w:szCs w:val="22"/>
          <w:lang w:val="en-GB"/>
        </w:rPr>
        <w:t xml:space="preserve"> </w:t>
      </w:r>
    </w:p>
    <w:p w14:paraId="6CB5B6F7" w14:textId="77777777" w:rsidR="00DD5232" w:rsidRPr="00725EA0" w:rsidRDefault="00DD5232" w:rsidP="00DD5232">
      <w:pPr>
        <w:spacing w:after="0" w:line="240" w:lineRule="auto"/>
        <w:jc w:val="both"/>
        <w:rPr>
          <w:rFonts w:ascii="Arial" w:hAnsi="Arial" w:cs="Arial"/>
        </w:rPr>
      </w:pPr>
      <w:r w:rsidRPr="00725EA0">
        <w:rPr>
          <w:rFonts w:ascii="Arial" w:hAnsi="Arial" w:cs="Arial"/>
        </w:rPr>
        <w:t>Kandidat koji se poziva na pravo prednosti pri zapošljavanju sukladno članku 9. Zakona o profesionalnoj rehabilitaciji i zapošljavanju osoba s inval</w:t>
      </w:r>
      <w:r>
        <w:rPr>
          <w:rFonts w:ascii="Arial" w:hAnsi="Arial" w:cs="Arial"/>
        </w:rPr>
        <w:t>iditetom („Narodne novine“ broj</w:t>
      </w:r>
      <w:r w:rsidRPr="00725EA0">
        <w:rPr>
          <w:rFonts w:ascii="Arial" w:hAnsi="Arial" w:cs="Arial"/>
        </w:rPr>
        <w:t xml:space="preserve"> 157/13, 152/14, 39/18 i 32/20), dužan je uz prijavu na natječaj priložiti svu propisanu dokumentaciju, odnosno dokaze o ispunjavanju traženih uvjeta, kao i dokaz o invaliditetu.</w:t>
      </w:r>
    </w:p>
    <w:p w14:paraId="12390144" w14:textId="77777777" w:rsidR="00DD5232" w:rsidRPr="00725EA0" w:rsidRDefault="00DD5232" w:rsidP="00DD5232">
      <w:pPr>
        <w:spacing w:after="0" w:line="240" w:lineRule="auto"/>
        <w:jc w:val="both"/>
        <w:rPr>
          <w:rFonts w:ascii="Arial" w:hAnsi="Arial" w:cs="Arial"/>
        </w:rPr>
      </w:pPr>
    </w:p>
    <w:p w14:paraId="2FF257F5" w14:textId="77777777" w:rsidR="00DD5232" w:rsidRDefault="00DD5232" w:rsidP="00DD5232">
      <w:pPr>
        <w:spacing w:after="0" w:line="240" w:lineRule="auto"/>
        <w:jc w:val="both"/>
        <w:rPr>
          <w:rFonts w:ascii="Arial" w:hAnsi="Arial" w:cs="Arial"/>
        </w:rPr>
      </w:pPr>
      <w:r w:rsidRPr="00725EA0">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725EA0">
          <w:rPr>
            <w:rFonts w:ascii="Arial" w:hAnsi="Arial" w:cs="Arial"/>
            <w:color w:val="0000FF"/>
            <w:u w:val="single"/>
          </w:rPr>
          <w:t>https://branitelji.gov.hr/zaposljavanje-843/843</w:t>
        </w:r>
      </w:hyperlink>
      <w:r w:rsidRPr="00725EA0">
        <w:rPr>
          <w:rFonts w:ascii="Arial" w:hAnsi="Arial" w:cs="Arial"/>
        </w:rPr>
        <w:t xml:space="preserve">, a dodatne informacije o dokazima koji su potrebni za ostvarivanje prava prednosti pri zapošljavanju, potražiti na slijedećoj poveznici: </w:t>
      </w:r>
    </w:p>
    <w:p w14:paraId="7F252C10" w14:textId="77777777" w:rsidR="00DD5232" w:rsidRPr="00725EA0" w:rsidRDefault="00DD5232" w:rsidP="00DD5232">
      <w:pPr>
        <w:spacing w:after="0" w:line="240" w:lineRule="auto"/>
        <w:jc w:val="both"/>
        <w:rPr>
          <w:rFonts w:ascii="Arial" w:hAnsi="Arial" w:cs="Arial"/>
        </w:rPr>
      </w:pPr>
    </w:p>
    <w:p w14:paraId="50186EC1" w14:textId="77777777" w:rsidR="00DD5232" w:rsidRPr="00725EA0" w:rsidRDefault="008C4932" w:rsidP="00DD5232">
      <w:pPr>
        <w:spacing w:after="0" w:line="240" w:lineRule="auto"/>
        <w:jc w:val="both"/>
        <w:rPr>
          <w:rFonts w:ascii="Arial" w:hAnsi="Arial" w:cs="Arial"/>
          <w:color w:val="0000FF"/>
        </w:rPr>
      </w:pPr>
      <w:hyperlink r:id="rId8" w:history="1">
        <w:r w:rsidR="00DD5232" w:rsidRPr="00725EA0">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545DAF37" w14:textId="77777777" w:rsidR="00DD5232" w:rsidRDefault="00DD5232" w:rsidP="00DD5232">
      <w:pPr>
        <w:pStyle w:val="NoSpacing"/>
        <w:jc w:val="both"/>
        <w:rPr>
          <w:rFonts w:ascii="Arial" w:hAnsi="Arial" w:cs="Arial"/>
        </w:rPr>
      </w:pPr>
    </w:p>
    <w:p w14:paraId="2917A74D" w14:textId="77777777" w:rsidR="00DD5232" w:rsidRPr="00A9743E" w:rsidRDefault="00DD5232" w:rsidP="00DD5232">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0B79F20B" w14:textId="77777777" w:rsidR="00DD5232" w:rsidRDefault="00DD5232" w:rsidP="00DD5232">
      <w:pPr>
        <w:pStyle w:val="NoSpacing"/>
        <w:jc w:val="both"/>
        <w:rPr>
          <w:rFonts w:ascii="Arial" w:hAnsi="Arial" w:cs="Arial"/>
          <w:color w:val="0000FF"/>
        </w:rPr>
      </w:pPr>
    </w:p>
    <w:p w14:paraId="604744E5" w14:textId="77777777" w:rsidR="00DD5232" w:rsidRDefault="00DD5232" w:rsidP="00DD5232">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292AE82C" w14:textId="77777777" w:rsidR="00DD5232" w:rsidRDefault="00DD5232" w:rsidP="00DD5232">
      <w:pPr>
        <w:pStyle w:val="NoSpacing"/>
        <w:jc w:val="both"/>
        <w:rPr>
          <w:rFonts w:ascii="Arial" w:hAnsi="Arial" w:cs="Arial"/>
        </w:rPr>
      </w:pPr>
    </w:p>
    <w:p w14:paraId="6E19B7CC" w14:textId="77777777" w:rsidR="00DD5232" w:rsidRPr="002E45E0" w:rsidRDefault="00DD5232" w:rsidP="00DD5232">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6BAD08D0" w14:textId="77777777" w:rsidR="00DD5232" w:rsidRDefault="00DD5232" w:rsidP="00DD5232">
      <w:pPr>
        <w:pStyle w:val="NoSpacing"/>
        <w:jc w:val="both"/>
        <w:rPr>
          <w:rFonts w:ascii="Arial" w:hAnsi="Arial" w:cs="Arial"/>
        </w:rPr>
      </w:pPr>
    </w:p>
    <w:p w14:paraId="68380F91" w14:textId="77777777" w:rsidR="00DD5232" w:rsidRDefault="00DD5232" w:rsidP="00DD5232">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 xml:space="preserve">Dječji vrtić Rijeka, </w:t>
      </w:r>
      <w:proofErr w:type="spellStart"/>
      <w:r>
        <w:rPr>
          <w:rFonts w:ascii="Arial" w:hAnsi="Arial" w:cs="Arial"/>
          <w:b/>
        </w:rPr>
        <w:t>Veslarska</w:t>
      </w:r>
      <w:proofErr w:type="spellEnd"/>
      <w:r>
        <w:rPr>
          <w:rFonts w:ascii="Arial" w:hAnsi="Arial" w:cs="Arial"/>
          <w:b/>
        </w:rPr>
        <w:t xml:space="preserve"> 5, Rijeka</w:t>
      </w:r>
      <w:r>
        <w:rPr>
          <w:rFonts w:ascii="Arial" w:hAnsi="Arial" w:cs="Arial"/>
        </w:rPr>
        <w:t xml:space="preserve"> </w:t>
      </w:r>
      <w:r>
        <w:rPr>
          <w:rFonts w:ascii="Arial" w:hAnsi="Arial" w:cs="Arial"/>
          <w:b/>
        </w:rPr>
        <w:t>s naznakom “natječaj za zasnivanje radnog odnosa”.</w:t>
      </w:r>
    </w:p>
    <w:p w14:paraId="49BA1F31" w14:textId="77777777" w:rsidR="00DD5232" w:rsidRDefault="00DD5232" w:rsidP="00DD5232">
      <w:pPr>
        <w:pStyle w:val="NoSpacing"/>
        <w:jc w:val="both"/>
        <w:rPr>
          <w:rFonts w:ascii="Arial" w:hAnsi="Arial" w:cs="Arial"/>
          <w:b/>
        </w:rPr>
      </w:pPr>
    </w:p>
    <w:p w14:paraId="044B7BC3" w14:textId="77777777" w:rsidR="00DD5232" w:rsidRDefault="00DD5232" w:rsidP="00DD5232">
      <w:pPr>
        <w:pStyle w:val="NoSpacing"/>
        <w:jc w:val="both"/>
        <w:rPr>
          <w:rFonts w:ascii="Arial" w:hAnsi="Arial" w:cs="Arial"/>
        </w:rPr>
      </w:pPr>
      <w:r>
        <w:rPr>
          <w:rFonts w:ascii="Arial" w:hAnsi="Arial" w:cs="Arial"/>
        </w:rPr>
        <w:t>Isprave i dokazi prilažu se u neovjerenoj preslici. Dokaze u izvorniku predloženi kandidat prilaže prije sklapanja ugovora o radu.</w:t>
      </w:r>
    </w:p>
    <w:p w14:paraId="5ED79CF6" w14:textId="77777777" w:rsidR="00DD5232" w:rsidRDefault="00DD5232" w:rsidP="00DD5232">
      <w:pPr>
        <w:pStyle w:val="NoSpacing"/>
        <w:jc w:val="both"/>
        <w:rPr>
          <w:rFonts w:ascii="Arial" w:hAnsi="Arial" w:cs="Arial"/>
        </w:rPr>
      </w:pPr>
    </w:p>
    <w:p w14:paraId="10AD8141" w14:textId="77777777" w:rsidR="00DD5232" w:rsidRDefault="00DD5232" w:rsidP="00DD5232">
      <w:pPr>
        <w:pStyle w:val="NoSpacing"/>
        <w:jc w:val="both"/>
        <w:rPr>
          <w:rFonts w:ascii="Arial" w:hAnsi="Arial" w:cs="Arial"/>
        </w:rPr>
      </w:pPr>
      <w:r>
        <w:rPr>
          <w:rFonts w:ascii="Arial" w:hAnsi="Arial" w:cs="Arial"/>
        </w:rPr>
        <w:t>Nepotpune i nepravovremene prijave neće se razmatrati.</w:t>
      </w:r>
    </w:p>
    <w:p w14:paraId="6B446610" w14:textId="77777777" w:rsidR="00DD5232" w:rsidRDefault="00DD5232" w:rsidP="00DD5232">
      <w:pPr>
        <w:pStyle w:val="NoSpacing"/>
        <w:jc w:val="both"/>
        <w:rPr>
          <w:rFonts w:ascii="Arial" w:hAnsi="Arial" w:cs="Arial"/>
        </w:rPr>
      </w:pPr>
    </w:p>
    <w:p w14:paraId="3A0C70A5" w14:textId="77777777" w:rsidR="00DD5232" w:rsidRDefault="00DD5232" w:rsidP="00DD5232">
      <w:pPr>
        <w:pStyle w:val="NoSpacing"/>
        <w:jc w:val="both"/>
        <w:rPr>
          <w:rFonts w:ascii="Arial" w:hAnsi="Arial" w:cs="Arial"/>
        </w:rPr>
      </w:pPr>
      <w:r>
        <w:rPr>
          <w:rFonts w:ascii="Arial" w:hAnsi="Arial" w:cs="Arial"/>
        </w:rPr>
        <w:t>Kandidati će o rezultatima Natječaja biti obaviješteni putem službene web stranice Dječjeg vrtića Rijeka (</w:t>
      </w:r>
      <w:hyperlink r:id="rId9" w:history="1">
        <w:r w:rsidRPr="00FF4FBE">
          <w:rPr>
            <w:rStyle w:val="Hyperlink"/>
            <w:rFonts w:ascii="Arial" w:hAnsi="Arial" w:cs="Arial"/>
          </w:rPr>
          <w:t>https://www.rivrtici.hr/zasnivanje-radnog-odnosa</w:t>
        </w:r>
      </w:hyperlink>
      <w:r>
        <w:rPr>
          <w:rFonts w:ascii="Arial" w:hAnsi="Arial" w:cs="Arial"/>
        </w:rPr>
        <w:t>).</w:t>
      </w:r>
    </w:p>
    <w:p w14:paraId="594C35A2" w14:textId="5BE3BAAD" w:rsidR="00266628" w:rsidRPr="004720FE" w:rsidRDefault="00266628" w:rsidP="00266628">
      <w:pPr>
        <w:jc w:val="both"/>
        <w:rPr>
          <w:rFonts w:ascii="Arial" w:hAnsi="Arial" w:cs="Arial"/>
        </w:rPr>
      </w:pPr>
    </w:p>
    <w:sectPr w:rsidR="00266628" w:rsidRPr="00472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56B67"/>
    <w:multiLevelType w:val="hybridMultilevel"/>
    <w:tmpl w:val="B7D02718"/>
    <w:lvl w:ilvl="0" w:tplc="D3E0C9A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B8D55A0"/>
    <w:multiLevelType w:val="hybridMultilevel"/>
    <w:tmpl w:val="0E3C6A72"/>
    <w:lvl w:ilvl="0" w:tplc="FCCCC91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BE"/>
    <w:rsid w:val="00045448"/>
    <w:rsid w:val="000861C2"/>
    <w:rsid w:val="001B60E9"/>
    <w:rsid w:val="00266628"/>
    <w:rsid w:val="003652F1"/>
    <w:rsid w:val="00373CCC"/>
    <w:rsid w:val="004720FE"/>
    <w:rsid w:val="00491ABE"/>
    <w:rsid w:val="005169B7"/>
    <w:rsid w:val="005C199D"/>
    <w:rsid w:val="00605E23"/>
    <w:rsid w:val="00660CFF"/>
    <w:rsid w:val="00766FD1"/>
    <w:rsid w:val="007D15CB"/>
    <w:rsid w:val="008A1F10"/>
    <w:rsid w:val="008C4932"/>
    <w:rsid w:val="00A50F22"/>
    <w:rsid w:val="00B65058"/>
    <w:rsid w:val="00CC40B9"/>
    <w:rsid w:val="00DD5232"/>
    <w:rsid w:val="00DF0A57"/>
    <w:rsid w:val="00F443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C06B"/>
  <w15:chartTrackingRefBased/>
  <w15:docId w15:val="{81F6A391-F395-40EC-B93A-2653A124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62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628"/>
    <w:pPr>
      <w:spacing w:after="0" w:line="240" w:lineRule="auto"/>
    </w:pPr>
  </w:style>
  <w:style w:type="paragraph" w:customStyle="1" w:styleId="Default">
    <w:name w:val="Default"/>
    <w:rsid w:val="002666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66628"/>
    <w:rPr>
      <w:color w:val="0000FF"/>
      <w:u w:val="single"/>
    </w:rPr>
  </w:style>
  <w:style w:type="paragraph" w:styleId="NormalWeb">
    <w:name w:val="Normal (Web)"/>
    <w:basedOn w:val="Normal"/>
    <w:uiPriority w:val="99"/>
    <w:unhideWhenUsed/>
    <w:rsid w:val="00266628"/>
    <w:pPr>
      <w:spacing w:before="100" w:beforeAutospacing="1" w:after="100" w:afterAutospacing="1" w:line="240" w:lineRule="auto"/>
    </w:pPr>
    <w:rPr>
      <w:rFonts w:ascii="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134">
      <w:bodyDiv w:val="1"/>
      <w:marLeft w:val="0"/>
      <w:marRight w:val="0"/>
      <w:marTop w:val="0"/>
      <w:marBottom w:val="0"/>
      <w:divBdr>
        <w:top w:val="none" w:sz="0" w:space="0" w:color="auto"/>
        <w:left w:val="none" w:sz="0" w:space="0" w:color="auto"/>
        <w:bottom w:val="none" w:sz="0" w:space="0" w:color="auto"/>
        <w:right w:val="none" w:sz="0" w:space="0" w:color="auto"/>
      </w:divBdr>
    </w:div>
    <w:div w:id="13375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Špoljarić Tamara</cp:lastModifiedBy>
  <cp:revision>20</cp:revision>
  <dcterms:created xsi:type="dcterms:W3CDTF">2022-01-26T14:08:00Z</dcterms:created>
  <dcterms:modified xsi:type="dcterms:W3CDTF">2023-07-17T14:42:00Z</dcterms:modified>
</cp:coreProperties>
</file>