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E4B" w:rsidRPr="00177DD9" w:rsidRDefault="00385E4B" w:rsidP="00385E4B">
      <w:pPr>
        <w:spacing w:after="0" w:line="240" w:lineRule="auto"/>
        <w:ind w:right="-483"/>
        <w:jc w:val="center"/>
        <w:rPr>
          <w:rFonts w:ascii="Arial" w:eastAsia="Times New Roman" w:hAnsi="Arial" w:cs="Arial"/>
          <w:b/>
          <w:lang w:eastAsia="hr-HR"/>
        </w:rPr>
      </w:pPr>
      <w:r w:rsidRPr="00177DD9">
        <w:rPr>
          <w:rFonts w:ascii="Arial" w:eastAsia="Times New Roman" w:hAnsi="Arial" w:cs="Arial"/>
          <w:b/>
          <w:lang w:eastAsia="hr-HR"/>
        </w:rPr>
        <w:t>IZVOD IZ ZAPISNIKA</w:t>
      </w:r>
    </w:p>
    <w:p w:rsidR="00385E4B" w:rsidRPr="00C63231" w:rsidRDefault="00385E4B" w:rsidP="00385E4B">
      <w:pPr>
        <w:keepNext/>
        <w:spacing w:after="0" w:line="240" w:lineRule="auto"/>
        <w:jc w:val="center"/>
        <w:outlineLvl w:val="1"/>
        <w:rPr>
          <w:rFonts w:ascii="Arial" w:eastAsia="Times New Roman" w:hAnsi="Arial" w:cs="Arial"/>
          <w:b/>
          <w:lang w:eastAsia="hr-HR"/>
        </w:rPr>
      </w:pPr>
      <w:r w:rsidRPr="00177DD9">
        <w:rPr>
          <w:rFonts w:ascii="Arial" w:eastAsia="Times New Roman" w:hAnsi="Arial" w:cs="Arial"/>
          <w:b/>
          <w:lang w:eastAsia="hr-HR"/>
        </w:rPr>
        <w:t xml:space="preserve">       (ODLUKE, ZAKLJUČCI)</w:t>
      </w:r>
    </w:p>
    <w:p w:rsidR="00842391" w:rsidRDefault="00842391" w:rsidP="00385E4B">
      <w:pPr>
        <w:spacing w:after="0" w:line="240" w:lineRule="auto"/>
        <w:jc w:val="center"/>
        <w:rPr>
          <w:rFonts w:ascii="Arial" w:eastAsia="Times New Roman" w:hAnsi="Arial" w:cs="Arial"/>
          <w:b/>
          <w:lang w:eastAsia="hr-HR"/>
        </w:rPr>
      </w:pPr>
    </w:p>
    <w:p w:rsidR="00842391" w:rsidRPr="00C63231" w:rsidRDefault="00842391" w:rsidP="00842391">
      <w:pPr>
        <w:tabs>
          <w:tab w:val="left" w:pos="5160"/>
        </w:tabs>
        <w:spacing w:after="0" w:line="240" w:lineRule="auto"/>
        <w:jc w:val="both"/>
        <w:rPr>
          <w:rFonts w:ascii="Arial" w:eastAsia="Times New Roman" w:hAnsi="Arial" w:cs="Arial"/>
          <w:lang w:eastAsia="hr-HR"/>
        </w:rPr>
      </w:pPr>
      <w:r w:rsidRPr="00C63231">
        <w:rPr>
          <w:rFonts w:ascii="Arial" w:eastAsia="Times New Roman" w:hAnsi="Arial" w:cs="Arial"/>
          <w:lang w:eastAsia="hr-HR"/>
        </w:rPr>
        <w:tab/>
      </w:r>
    </w:p>
    <w:p w:rsidR="00842391" w:rsidRPr="00C63231" w:rsidRDefault="00842391" w:rsidP="00385E4B">
      <w:pPr>
        <w:spacing w:after="0" w:line="240" w:lineRule="auto"/>
        <w:jc w:val="center"/>
        <w:rPr>
          <w:rFonts w:ascii="Arial" w:eastAsia="Times New Roman" w:hAnsi="Arial" w:cs="Arial"/>
          <w:lang w:eastAsia="hr-HR"/>
        </w:rPr>
      </w:pPr>
      <w:r w:rsidRPr="00C63231">
        <w:rPr>
          <w:rFonts w:ascii="Arial" w:eastAsia="Times New Roman" w:hAnsi="Arial" w:cs="Arial"/>
          <w:lang w:eastAsia="hr-HR"/>
        </w:rPr>
        <w:t xml:space="preserve">sa </w:t>
      </w:r>
      <w:r w:rsidR="0043078E">
        <w:rPr>
          <w:rFonts w:ascii="Arial" w:eastAsia="Times New Roman" w:hAnsi="Arial" w:cs="Arial"/>
          <w:b/>
          <w:lang w:eastAsia="hr-HR"/>
        </w:rPr>
        <w:t>60</w:t>
      </w:r>
      <w:r w:rsidRPr="00C63231">
        <w:rPr>
          <w:rFonts w:ascii="Arial" w:eastAsia="Times New Roman" w:hAnsi="Arial" w:cs="Arial"/>
          <w:b/>
          <w:lang w:eastAsia="hr-HR"/>
        </w:rPr>
        <w:t>.</w:t>
      </w:r>
      <w:r w:rsidRPr="00C63231">
        <w:rPr>
          <w:rFonts w:ascii="Arial" w:eastAsia="Times New Roman" w:hAnsi="Arial" w:cs="Arial"/>
          <w:lang w:eastAsia="hr-HR"/>
        </w:rPr>
        <w:t xml:space="preserve"> </w:t>
      </w:r>
      <w:r w:rsidRPr="00C63231">
        <w:rPr>
          <w:rFonts w:ascii="Arial" w:eastAsia="Times New Roman" w:hAnsi="Arial" w:cs="Arial"/>
          <w:b/>
          <w:lang w:eastAsia="hr-HR"/>
        </w:rPr>
        <w:t>sjednice</w:t>
      </w:r>
      <w:r w:rsidRPr="00C63231">
        <w:rPr>
          <w:rFonts w:ascii="Arial" w:eastAsia="Times New Roman" w:hAnsi="Arial" w:cs="Arial"/>
          <w:lang w:eastAsia="hr-HR"/>
        </w:rPr>
        <w:t xml:space="preserve"> Upravnog vijeća Dječjeg v</w:t>
      </w:r>
      <w:r>
        <w:rPr>
          <w:rFonts w:ascii="Arial" w:eastAsia="Times New Roman" w:hAnsi="Arial" w:cs="Arial"/>
          <w:lang w:eastAsia="hr-HR"/>
        </w:rPr>
        <w:t>rtića Rijeka održane 9. ožujka 2022.g.</w:t>
      </w:r>
    </w:p>
    <w:p w:rsidR="00385E4B" w:rsidRDefault="00385E4B" w:rsidP="005C22D3">
      <w:pPr>
        <w:spacing w:after="0" w:line="240" w:lineRule="auto"/>
        <w:rPr>
          <w:rFonts w:ascii="Arial" w:eastAsia="Times New Roman" w:hAnsi="Arial" w:cs="Arial"/>
          <w:b/>
          <w:lang w:val="pl-PL" w:eastAsia="hr-HR"/>
        </w:rPr>
      </w:pPr>
    </w:p>
    <w:p w:rsidR="005C22D3" w:rsidRDefault="005C22D3" w:rsidP="005C22D3">
      <w:pPr>
        <w:spacing w:after="0" w:line="240" w:lineRule="auto"/>
        <w:rPr>
          <w:rFonts w:ascii="Arial" w:eastAsia="Times New Roman" w:hAnsi="Arial" w:cs="Arial"/>
          <w:b/>
          <w:lang w:val="pl-PL" w:eastAsia="hr-HR"/>
        </w:rPr>
      </w:pPr>
      <w:r w:rsidRPr="00C63231">
        <w:rPr>
          <w:rFonts w:ascii="Arial" w:eastAsia="Times New Roman" w:hAnsi="Arial" w:cs="Arial"/>
          <w:b/>
          <w:lang w:val="pl-PL" w:eastAsia="hr-HR"/>
        </w:rPr>
        <w:t>Prijedlog Dnevnog reda:</w:t>
      </w:r>
    </w:p>
    <w:p w:rsidR="005C22D3" w:rsidRPr="00C63231" w:rsidRDefault="005C22D3" w:rsidP="005C22D3">
      <w:pPr>
        <w:spacing w:after="0" w:line="240" w:lineRule="auto"/>
        <w:rPr>
          <w:rFonts w:ascii="Arial" w:eastAsia="Times New Roman" w:hAnsi="Arial" w:cs="Arial"/>
          <w:b/>
          <w:lang w:val="pl-PL" w:eastAsia="hr-HR"/>
        </w:rPr>
      </w:pPr>
    </w:p>
    <w:p w:rsidR="00BD518A" w:rsidRDefault="00BD518A" w:rsidP="00BD518A">
      <w:pPr>
        <w:numPr>
          <w:ilvl w:val="0"/>
          <w:numId w:val="1"/>
        </w:numPr>
        <w:spacing w:after="0" w:line="240" w:lineRule="auto"/>
        <w:contextualSpacing/>
        <w:jc w:val="both"/>
        <w:rPr>
          <w:rFonts w:ascii="Arial" w:eastAsia="Times New Roman" w:hAnsi="Arial" w:cs="Arial"/>
          <w:b/>
          <w:lang w:val="pl-PL" w:eastAsia="hr-HR"/>
        </w:rPr>
      </w:pPr>
      <w:r w:rsidRPr="003673AF">
        <w:rPr>
          <w:rFonts w:ascii="Arial" w:eastAsia="Times New Roman" w:hAnsi="Arial" w:cs="Arial"/>
          <w:b/>
          <w:lang w:val="pl-PL" w:eastAsia="hr-HR"/>
        </w:rPr>
        <w:t xml:space="preserve">Usvajanje zapisnika sa sjednice održane </w:t>
      </w:r>
      <w:r>
        <w:rPr>
          <w:rFonts w:ascii="Arial" w:eastAsia="Times New Roman" w:hAnsi="Arial" w:cs="Arial"/>
          <w:b/>
          <w:lang w:val="pl-PL" w:eastAsia="hr-HR"/>
        </w:rPr>
        <w:t>28</w:t>
      </w:r>
      <w:r w:rsidRPr="003673AF">
        <w:rPr>
          <w:rFonts w:ascii="Arial" w:eastAsia="Times New Roman" w:hAnsi="Arial" w:cs="Arial"/>
          <w:b/>
          <w:lang w:val="pl-PL" w:eastAsia="hr-HR"/>
        </w:rPr>
        <w:t>.</w:t>
      </w:r>
      <w:r>
        <w:rPr>
          <w:rFonts w:ascii="Arial" w:eastAsia="Times New Roman" w:hAnsi="Arial" w:cs="Arial"/>
          <w:b/>
          <w:lang w:val="pl-PL" w:eastAsia="hr-HR"/>
        </w:rPr>
        <w:t>2.2022</w:t>
      </w:r>
      <w:r w:rsidRPr="003673AF">
        <w:rPr>
          <w:rFonts w:ascii="Arial" w:eastAsia="Times New Roman" w:hAnsi="Arial" w:cs="Arial"/>
          <w:b/>
          <w:lang w:val="pl-PL" w:eastAsia="hr-HR"/>
        </w:rPr>
        <w:t>.</w:t>
      </w:r>
      <w:r>
        <w:rPr>
          <w:rFonts w:ascii="Arial" w:eastAsia="Times New Roman" w:hAnsi="Arial" w:cs="Arial"/>
          <w:b/>
          <w:lang w:val="pl-PL" w:eastAsia="hr-HR"/>
        </w:rPr>
        <w:t xml:space="preserve"> </w:t>
      </w:r>
      <w:r w:rsidRPr="003673AF">
        <w:rPr>
          <w:rFonts w:ascii="Arial" w:eastAsia="Times New Roman" w:hAnsi="Arial" w:cs="Arial"/>
          <w:b/>
          <w:lang w:val="pl-PL" w:eastAsia="hr-HR"/>
        </w:rPr>
        <w:t>godine</w:t>
      </w:r>
    </w:p>
    <w:p w:rsidR="00BD518A" w:rsidRDefault="00BD518A" w:rsidP="00BD518A">
      <w:pPr>
        <w:pStyle w:val="ListParagraph"/>
        <w:numPr>
          <w:ilvl w:val="0"/>
          <w:numId w:val="1"/>
        </w:numPr>
        <w:jc w:val="both"/>
        <w:rPr>
          <w:rFonts w:ascii="Arial" w:eastAsia="Times New Roman" w:hAnsi="Arial" w:cs="Arial"/>
          <w:b/>
          <w:lang w:val="pl-PL" w:eastAsia="hr-HR"/>
        </w:rPr>
      </w:pPr>
      <w:r w:rsidRPr="008C0BEC">
        <w:rPr>
          <w:rFonts w:ascii="Arial" w:eastAsia="Times New Roman" w:hAnsi="Arial" w:cs="Arial"/>
          <w:b/>
          <w:lang w:val="pl-PL" w:eastAsia="hr-HR"/>
        </w:rPr>
        <w:t>Donošenje odluke o izboru kandidata temeljem raspisanog natječaja za zasnivanje radnog odnosa</w:t>
      </w:r>
    </w:p>
    <w:p w:rsidR="00385E4B" w:rsidRPr="00385E4B" w:rsidRDefault="00385E4B" w:rsidP="00BD518A">
      <w:pPr>
        <w:pStyle w:val="ListParagraph"/>
        <w:numPr>
          <w:ilvl w:val="0"/>
          <w:numId w:val="1"/>
        </w:numPr>
        <w:jc w:val="both"/>
        <w:rPr>
          <w:rFonts w:ascii="Arial" w:eastAsia="Times New Roman" w:hAnsi="Arial" w:cs="Arial"/>
          <w:b/>
          <w:lang w:val="pl-PL" w:eastAsia="hr-HR"/>
        </w:rPr>
      </w:pPr>
      <w:r w:rsidRPr="0043078E">
        <w:rPr>
          <w:rFonts w:ascii="Arial" w:hAnsi="Arial" w:cs="Arial"/>
          <w:b/>
        </w:rPr>
        <w:t>Donošenje Pravila za upravljanje dokumentarnim gradivom Dječjeg vrtića Rijeka</w:t>
      </w:r>
      <w:r w:rsidRPr="008C0BEC">
        <w:rPr>
          <w:rFonts w:ascii="Arial" w:hAnsi="Arial" w:cs="Arial"/>
          <w:b/>
          <w:lang w:val="pl-PL"/>
        </w:rPr>
        <w:t xml:space="preserve"> </w:t>
      </w:r>
    </w:p>
    <w:p w:rsidR="00BD518A" w:rsidRPr="008C0BEC" w:rsidRDefault="00BD518A" w:rsidP="00BD518A">
      <w:pPr>
        <w:pStyle w:val="ListParagraph"/>
        <w:numPr>
          <w:ilvl w:val="0"/>
          <w:numId w:val="1"/>
        </w:numPr>
        <w:jc w:val="both"/>
        <w:rPr>
          <w:rFonts w:ascii="Arial" w:eastAsia="Times New Roman" w:hAnsi="Arial" w:cs="Arial"/>
          <w:b/>
          <w:lang w:val="pl-PL" w:eastAsia="hr-HR"/>
        </w:rPr>
      </w:pPr>
      <w:r w:rsidRPr="008C0BEC">
        <w:rPr>
          <w:rFonts w:ascii="Arial" w:hAnsi="Arial" w:cs="Arial"/>
          <w:b/>
          <w:lang w:val="pl-PL"/>
        </w:rPr>
        <w:t>Razno</w:t>
      </w:r>
    </w:p>
    <w:p w:rsidR="005C22D3" w:rsidRDefault="005C22D3">
      <w:pPr>
        <w:rPr>
          <w:rFonts w:ascii="Arial" w:hAnsi="Arial" w:cs="Arial"/>
        </w:rPr>
      </w:pPr>
    </w:p>
    <w:p w:rsidR="000259C5" w:rsidRPr="000259C5" w:rsidRDefault="005C22D3">
      <w:pPr>
        <w:rPr>
          <w:rFonts w:ascii="Arial" w:hAnsi="Arial" w:cs="Arial"/>
          <w:b/>
        </w:rPr>
      </w:pPr>
      <w:r>
        <w:rPr>
          <w:rFonts w:ascii="Arial" w:hAnsi="Arial" w:cs="Arial"/>
          <w:b/>
        </w:rPr>
        <w:t xml:space="preserve"> Izmijenjeni </w:t>
      </w:r>
      <w:r w:rsidRPr="005C22D3">
        <w:rPr>
          <w:rFonts w:ascii="Arial" w:hAnsi="Arial" w:cs="Arial"/>
          <w:b/>
        </w:rPr>
        <w:t>Dnevni red se jednoglasno usvaja.</w:t>
      </w:r>
    </w:p>
    <w:p w:rsidR="0043078E" w:rsidRDefault="0043078E">
      <w:pPr>
        <w:rPr>
          <w:rFonts w:ascii="Arial" w:hAnsi="Arial" w:cs="Arial"/>
        </w:rPr>
      </w:pPr>
    </w:p>
    <w:p w:rsidR="005C22D3" w:rsidRDefault="005C22D3" w:rsidP="005C22D3">
      <w:pPr>
        <w:numPr>
          <w:ilvl w:val="0"/>
          <w:numId w:val="3"/>
        </w:numPr>
        <w:spacing w:after="0" w:line="240" w:lineRule="auto"/>
        <w:contextualSpacing/>
        <w:jc w:val="both"/>
        <w:rPr>
          <w:rFonts w:ascii="Arial" w:eastAsia="Times New Roman" w:hAnsi="Arial" w:cs="Arial"/>
          <w:b/>
          <w:lang w:val="pl-PL" w:eastAsia="hr-HR"/>
        </w:rPr>
      </w:pPr>
      <w:r w:rsidRPr="003673AF">
        <w:rPr>
          <w:rFonts w:ascii="Arial" w:eastAsia="Times New Roman" w:hAnsi="Arial" w:cs="Arial"/>
          <w:b/>
          <w:lang w:val="pl-PL" w:eastAsia="hr-HR"/>
        </w:rPr>
        <w:t xml:space="preserve">Usvajanje zapisnika sa sjednice održane </w:t>
      </w:r>
      <w:r>
        <w:rPr>
          <w:rFonts w:ascii="Arial" w:eastAsia="Times New Roman" w:hAnsi="Arial" w:cs="Arial"/>
          <w:b/>
          <w:lang w:val="pl-PL" w:eastAsia="hr-HR"/>
        </w:rPr>
        <w:t>28</w:t>
      </w:r>
      <w:r w:rsidRPr="003673AF">
        <w:rPr>
          <w:rFonts w:ascii="Arial" w:eastAsia="Times New Roman" w:hAnsi="Arial" w:cs="Arial"/>
          <w:b/>
          <w:lang w:val="pl-PL" w:eastAsia="hr-HR"/>
        </w:rPr>
        <w:t>.</w:t>
      </w:r>
      <w:r>
        <w:rPr>
          <w:rFonts w:ascii="Arial" w:eastAsia="Times New Roman" w:hAnsi="Arial" w:cs="Arial"/>
          <w:b/>
          <w:lang w:val="pl-PL" w:eastAsia="hr-HR"/>
        </w:rPr>
        <w:t>2.2022</w:t>
      </w:r>
      <w:r w:rsidRPr="003673AF">
        <w:rPr>
          <w:rFonts w:ascii="Arial" w:eastAsia="Times New Roman" w:hAnsi="Arial" w:cs="Arial"/>
          <w:b/>
          <w:lang w:val="pl-PL" w:eastAsia="hr-HR"/>
        </w:rPr>
        <w:t>.</w:t>
      </w:r>
      <w:r>
        <w:rPr>
          <w:rFonts w:ascii="Arial" w:eastAsia="Times New Roman" w:hAnsi="Arial" w:cs="Arial"/>
          <w:b/>
          <w:lang w:val="pl-PL" w:eastAsia="hr-HR"/>
        </w:rPr>
        <w:t xml:space="preserve"> </w:t>
      </w:r>
      <w:r w:rsidRPr="003673AF">
        <w:rPr>
          <w:rFonts w:ascii="Arial" w:eastAsia="Times New Roman" w:hAnsi="Arial" w:cs="Arial"/>
          <w:b/>
          <w:lang w:val="pl-PL" w:eastAsia="hr-HR"/>
        </w:rPr>
        <w:t>godine</w:t>
      </w:r>
    </w:p>
    <w:p w:rsidR="005C22D3" w:rsidRDefault="005C22D3" w:rsidP="005C22D3">
      <w:pPr>
        <w:spacing w:after="0" w:line="240" w:lineRule="auto"/>
        <w:contextualSpacing/>
        <w:jc w:val="both"/>
        <w:rPr>
          <w:rFonts w:ascii="Arial" w:eastAsia="Times New Roman" w:hAnsi="Arial" w:cs="Arial"/>
          <w:b/>
          <w:lang w:val="pl-PL" w:eastAsia="hr-HR"/>
        </w:rPr>
      </w:pPr>
    </w:p>
    <w:p w:rsidR="005C22D3" w:rsidRDefault="005C22D3" w:rsidP="005C22D3">
      <w:pPr>
        <w:spacing w:after="0" w:line="240" w:lineRule="auto"/>
        <w:ind w:left="502"/>
        <w:contextualSpacing/>
        <w:jc w:val="both"/>
        <w:rPr>
          <w:rFonts w:ascii="Arial" w:eastAsia="Times New Roman" w:hAnsi="Arial" w:cs="Arial"/>
          <w:b/>
          <w:lang w:val="pl-PL" w:eastAsia="hr-HR"/>
        </w:rPr>
      </w:pPr>
      <w:r>
        <w:rPr>
          <w:rFonts w:ascii="Arial" w:eastAsia="Times New Roman" w:hAnsi="Arial" w:cs="Arial"/>
          <w:b/>
          <w:lang w:val="pl-PL" w:eastAsia="hr-HR"/>
        </w:rPr>
        <w:t>Zapisnik</w:t>
      </w:r>
      <w:r w:rsidRPr="003673AF">
        <w:rPr>
          <w:rFonts w:ascii="Arial" w:eastAsia="Times New Roman" w:hAnsi="Arial" w:cs="Arial"/>
          <w:b/>
          <w:lang w:val="pl-PL" w:eastAsia="hr-HR"/>
        </w:rPr>
        <w:t xml:space="preserve"> sa sjednice održane </w:t>
      </w:r>
      <w:r>
        <w:rPr>
          <w:rFonts w:ascii="Arial" w:eastAsia="Times New Roman" w:hAnsi="Arial" w:cs="Arial"/>
          <w:b/>
          <w:lang w:val="pl-PL" w:eastAsia="hr-HR"/>
        </w:rPr>
        <w:t>28</w:t>
      </w:r>
      <w:r w:rsidRPr="003673AF">
        <w:rPr>
          <w:rFonts w:ascii="Arial" w:eastAsia="Times New Roman" w:hAnsi="Arial" w:cs="Arial"/>
          <w:b/>
          <w:lang w:val="pl-PL" w:eastAsia="hr-HR"/>
        </w:rPr>
        <w:t>.</w:t>
      </w:r>
      <w:r>
        <w:rPr>
          <w:rFonts w:ascii="Arial" w:eastAsia="Times New Roman" w:hAnsi="Arial" w:cs="Arial"/>
          <w:b/>
          <w:lang w:val="pl-PL" w:eastAsia="hr-HR"/>
        </w:rPr>
        <w:t>2.2022</w:t>
      </w:r>
      <w:r w:rsidRPr="003673AF">
        <w:rPr>
          <w:rFonts w:ascii="Arial" w:eastAsia="Times New Roman" w:hAnsi="Arial" w:cs="Arial"/>
          <w:b/>
          <w:lang w:val="pl-PL" w:eastAsia="hr-HR"/>
        </w:rPr>
        <w:t>.</w:t>
      </w:r>
      <w:r>
        <w:rPr>
          <w:rFonts w:ascii="Arial" w:eastAsia="Times New Roman" w:hAnsi="Arial" w:cs="Arial"/>
          <w:b/>
          <w:lang w:val="pl-PL" w:eastAsia="hr-HR"/>
        </w:rPr>
        <w:t xml:space="preserve"> </w:t>
      </w:r>
      <w:r w:rsidRPr="003673AF">
        <w:rPr>
          <w:rFonts w:ascii="Arial" w:eastAsia="Times New Roman" w:hAnsi="Arial" w:cs="Arial"/>
          <w:b/>
          <w:lang w:val="pl-PL" w:eastAsia="hr-HR"/>
        </w:rPr>
        <w:t>godine</w:t>
      </w:r>
      <w:r>
        <w:rPr>
          <w:rFonts w:ascii="Arial" w:eastAsia="Times New Roman" w:hAnsi="Arial" w:cs="Arial"/>
          <w:b/>
          <w:lang w:val="pl-PL" w:eastAsia="hr-HR"/>
        </w:rPr>
        <w:t xml:space="preserve"> jednoglasno se usvaja.</w:t>
      </w:r>
    </w:p>
    <w:p w:rsidR="005C22D3" w:rsidRDefault="005C22D3" w:rsidP="005C22D3">
      <w:pPr>
        <w:spacing w:after="0" w:line="240" w:lineRule="auto"/>
        <w:contextualSpacing/>
        <w:jc w:val="both"/>
        <w:rPr>
          <w:rFonts w:ascii="Arial" w:eastAsia="Times New Roman" w:hAnsi="Arial" w:cs="Arial"/>
          <w:b/>
          <w:lang w:val="pl-PL" w:eastAsia="hr-HR"/>
        </w:rPr>
      </w:pPr>
    </w:p>
    <w:p w:rsidR="005C22D3" w:rsidRDefault="005C22D3" w:rsidP="005C22D3">
      <w:pPr>
        <w:spacing w:after="0" w:line="240" w:lineRule="auto"/>
        <w:contextualSpacing/>
        <w:jc w:val="both"/>
        <w:rPr>
          <w:rFonts w:ascii="Arial" w:eastAsia="Times New Roman" w:hAnsi="Arial" w:cs="Arial"/>
          <w:b/>
          <w:lang w:val="pl-PL" w:eastAsia="hr-HR"/>
        </w:rPr>
      </w:pPr>
    </w:p>
    <w:p w:rsidR="005C22D3" w:rsidRDefault="005C22D3" w:rsidP="005C22D3">
      <w:pPr>
        <w:spacing w:after="0" w:line="240" w:lineRule="auto"/>
        <w:contextualSpacing/>
        <w:jc w:val="both"/>
        <w:rPr>
          <w:rFonts w:ascii="Arial" w:eastAsia="Times New Roman" w:hAnsi="Arial" w:cs="Arial"/>
          <w:b/>
          <w:lang w:val="pl-PL" w:eastAsia="hr-HR"/>
        </w:rPr>
      </w:pPr>
    </w:p>
    <w:p w:rsidR="005C22D3" w:rsidRDefault="005C22D3" w:rsidP="005C22D3">
      <w:pPr>
        <w:pStyle w:val="ListParagraph"/>
        <w:numPr>
          <w:ilvl w:val="0"/>
          <w:numId w:val="3"/>
        </w:numPr>
        <w:jc w:val="both"/>
        <w:rPr>
          <w:rFonts w:ascii="Arial" w:eastAsia="Times New Roman" w:hAnsi="Arial" w:cs="Arial"/>
          <w:b/>
          <w:lang w:val="pl-PL" w:eastAsia="hr-HR"/>
        </w:rPr>
      </w:pPr>
      <w:r w:rsidRPr="008C0BEC">
        <w:rPr>
          <w:rFonts w:ascii="Arial" w:eastAsia="Times New Roman" w:hAnsi="Arial" w:cs="Arial"/>
          <w:b/>
          <w:lang w:val="pl-PL" w:eastAsia="hr-HR"/>
        </w:rPr>
        <w:t>Donošenje odluke o izboru kandidata temeljem raspisanog natječaja za zasnivanje radnog odnosa</w:t>
      </w:r>
    </w:p>
    <w:p w:rsidR="0061482F" w:rsidRPr="009C60B3" w:rsidRDefault="0061482F" w:rsidP="0061482F">
      <w:pPr>
        <w:contextualSpacing/>
        <w:jc w:val="both"/>
        <w:rPr>
          <w:rFonts w:ascii="Arial" w:eastAsia="Times New Roman" w:hAnsi="Arial" w:cs="Arial"/>
          <w:lang w:val="pl-PL" w:eastAsia="hr-HR"/>
        </w:rPr>
      </w:pPr>
      <w:r w:rsidRPr="009C60B3">
        <w:rPr>
          <w:rFonts w:ascii="Arial" w:eastAsia="Times New Roman" w:hAnsi="Arial" w:cs="Arial"/>
          <w:lang w:val="pl-PL" w:eastAsia="hr-HR"/>
        </w:rPr>
        <w:tab/>
        <w:t>Na prijedlog ravnateljice Upravno vijeće jednoglasno donosi sljedeću</w:t>
      </w:r>
    </w:p>
    <w:p w:rsidR="0061482F" w:rsidRPr="009C60B3" w:rsidRDefault="0061482F" w:rsidP="0061482F">
      <w:pPr>
        <w:contextualSpacing/>
        <w:jc w:val="both"/>
        <w:rPr>
          <w:rFonts w:ascii="Arial" w:eastAsia="Times New Roman" w:hAnsi="Arial" w:cs="Arial"/>
          <w:b/>
          <w:lang w:val="pl-PL" w:eastAsia="hr-HR"/>
        </w:rPr>
      </w:pPr>
    </w:p>
    <w:p w:rsidR="0061482F" w:rsidRPr="009C60B3" w:rsidRDefault="0061482F" w:rsidP="0061482F">
      <w:pPr>
        <w:contextualSpacing/>
        <w:jc w:val="center"/>
        <w:rPr>
          <w:rFonts w:ascii="Arial" w:eastAsia="Times New Roman" w:hAnsi="Arial" w:cs="Arial"/>
          <w:b/>
          <w:lang w:val="pl-PL" w:eastAsia="hr-HR"/>
        </w:rPr>
      </w:pPr>
      <w:r w:rsidRPr="009C60B3">
        <w:rPr>
          <w:rFonts w:ascii="Arial" w:eastAsia="Times New Roman" w:hAnsi="Arial" w:cs="Arial"/>
          <w:b/>
          <w:lang w:val="pl-PL" w:eastAsia="hr-HR"/>
        </w:rPr>
        <w:t>O D L U K U</w:t>
      </w:r>
    </w:p>
    <w:p w:rsidR="0061482F" w:rsidRPr="009C60B3" w:rsidRDefault="0061482F" w:rsidP="0061482F">
      <w:pPr>
        <w:contextualSpacing/>
        <w:jc w:val="both"/>
        <w:rPr>
          <w:rFonts w:ascii="Arial" w:eastAsia="Times New Roman" w:hAnsi="Arial" w:cs="Arial"/>
          <w:b/>
          <w:lang w:val="pl-PL" w:eastAsia="hr-HR"/>
        </w:rPr>
      </w:pPr>
      <w:r w:rsidRPr="009C60B3">
        <w:rPr>
          <w:rFonts w:ascii="Arial" w:eastAsia="Times New Roman" w:hAnsi="Arial" w:cs="Arial"/>
          <w:b/>
          <w:lang w:val="pl-PL" w:eastAsia="hr-HR"/>
        </w:rPr>
        <w:t xml:space="preserve">Temeljem natječaja za zasnivanje radnog odnosa od </w:t>
      </w:r>
      <w:r>
        <w:rPr>
          <w:rFonts w:ascii="Arial" w:eastAsia="Times New Roman" w:hAnsi="Arial" w:cs="Arial"/>
          <w:b/>
          <w:lang w:val="pl-PL" w:eastAsia="hr-HR"/>
        </w:rPr>
        <w:t xml:space="preserve">dana </w:t>
      </w:r>
      <w:r w:rsidRPr="009C60B3">
        <w:rPr>
          <w:rFonts w:ascii="Arial" w:eastAsia="Times New Roman" w:hAnsi="Arial" w:cs="Arial"/>
          <w:b/>
          <w:lang w:val="pl-PL" w:eastAsia="hr-HR"/>
        </w:rPr>
        <w:t xml:space="preserve">2. </w:t>
      </w:r>
      <w:r>
        <w:rPr>
          <w:rFonts w:ascii="Arial" w:eastAsia="Times New Roman" w:hAnsi="Arial" w:cs="Arial"/>
          <w:b/>
          <w:lang w:val="pl-PL" w:eastAsia="hr-HR"/>
        </w:rPr>
        <w:t>veljače</w:t>
      </w:r>
      <w:r w:rsidRPr="009C60B3">
        <w:rPr>
          <w:rFonts w:ascii="Arial" w:eastAsia="Times New Roman" w:hAnsi="Arial" w:cs="Arial"/>
          <w:b/>
          <w:lang w:val="pl-PL" w:eastAsia="hr-HR"/>
        </w:rPr>
        <w:t xml:space="preserve"> 202</w:t>
      </w:r>
      <w:r>
        <w:rPr>
          <w:rFonts w:ascii="Arial" w:eastAsia="Times New Roman" w:hAnsi="Arial" w:cs="Arial"/>
          <w:b/>
          <w:lang w:val="pl-PL" w:eastAsia="hr-HR"/>
        </w:rPr>
        <w:t>2</w:t>
      </w:r>
      <w:r w:rsidRPr="009C60B3">
        <w:rPr>
          <w:rFonts w:ascii="Arial" w:eastAsia="Times New Roman" w:hAnsi="Arial" w:cs="Arial"/>
          <w:b/>
          <w:lang w:val="pl-PL" w:eastAsia="hr-HR"/>
        </w:rPr>
        <w:t>. godine, prima se u radni odnos na radno mjesto:</w:t>
      </w:r>
    </w:p>
    <w:p w:rsidR="005C22D3" w:rsidRPr="0043078E" w:rsidRDefault="0061482F" w:rsidP="0061482F">
      <w:pPr>
        <w:pStyle w:val="ListParagraph"/>
        <w:numPr>
          <w:ilvl w:val="0"/>
          <w:numId w:val="4"/>
        </w:numPr>
        <w:jc w:val="both"/>
        <w:rPr>
          <w:rFonts w:ascii="Arial" w:eastAsia="Times New Roman" w:hAnsi="Arial" w:cs="Arial"/>
          <w:lang w:val="pl-PL" w:eastAsia="hr-HR"/>
        </w:rPr>
      </w:pPr>
      <w:r w:rsidRPr="0043078E">
        <w:rPr>
          <w:rFonts w:ascii="Arial" w:eastAsia="Times New Roman" w:hAnsi="Arial" w:cs="Arial"/>
          <w:lang w:val="pl-PL" w:eastAsia="hr-HR"/>
        </w:rPr>
        <w:t xml:space="preserve">Spremač (45 izvršitelja na </w:t>
      </w:r>
      <w:r w:rsidR="00B316C6" w:rsidRPr="0043078E">
        <w:rPr>
          <w:rFonts w:ascii="Arial" w:eastAsia="Times New Roman" w:hAnsi="Arial" w:cs="Arial"/>
          <w:lang w:val="pl-PL" w:eastAsia="hr-HR"/>
        </w:rPr>
        <w:t>ne</w:t>
      </w:r>
      <w:r w:rsidRPr="0043078E">
        <w:rPr>
          <w:rFonts w:ascii="Arial" w:eastAsia="Times New Roman" w:hAnsi="Arial" w:cs="Arial"/>
          <w:lang w:val="pl-PL" w:eastAsia="hr-HR"/>
        </w:rPr>
        <w:t>određeno puno radno vrijeme)</w:t>
      </w:r>
    </w:p>
    <w:p w:rsidR="00B316C6" w:rsidRDefault="00B316C6" w:rsidP="00B316C6">
      <w:pPr>
        <w:jc w:val="both"/>
        <w:rPr>
          <w:rFonts w:ascii="Arial" w:eastAsia="Times New Roman" w:hAnsi="Arial" w:cs="Arial"/>
          <w:b/>
          <w:lang w:val="pl-PL" w:eastAsia="hr-HR"/>
        </w:rPr>
      </w:pPr>
      <w:r w:rsidRPr="00B316C6">
        <w:rPr>
          <w:rFonts w:ascii="Arial" w:eastAsia="Times New Roman" w:hAnsi="Arial" w:cs="Arial"/>
          <w:b/>
          <w:lang w:val="pl-PL" w:eastAsia="hr-HR"/>
        </w:rPr>
        <w:t>ZORICA BOŠNJAKOVIĆ, HELGA PENDIĆ, BARBARA LINIĆ, RASIMA BUNIĆ, MARICA RADOČAJ, ANĐA VUČKOVIĆ, ALBINA TRAVNJAK, ANA BOBANOVIĆ, ANICA KNAPIĆ, SNJEŽANA RIBARIĆ, VUKICA ĐUKIĆ,  JADRANKA CAPAN, NADIA VRBAN, VESNA ZELIĆ, MERSIHA DŽAMBIĆ,  MARIJANA ČINGEL, SILVIJA IVEŠIĆ, IVANA PUŠELJA, MARIJA MAJNARIĆ, DESA STOJNIĆ, ANĐELKA MATAIJA, NEDELJKA FUĆAK I  ELEONORA CATTUNAR</w:t>
      </w:r>
      <w:r>
        <w:rPr>
          <w:rFonts w:ascii="Arial" w:eastAsia="Times New Roman" w:hAnsi="Arial" w:cs="Arial"/>
          <w:b/>
          <w:lang w:val="pl-PL" w:eastAsia="hr-HR"/>
        </w:rPr>
        <w:t xml:space="preserve"> </w:t>
      </w:r>
      <w:r w:rsidRPr="00B316C6">
        <w:rPr>
          <w:rFonts w:ascii="Arial" w:eastAsia="Times New Roman" w:hAnsi="Arial" w:cs="Arial"/>
          <w:b/>
          <w:lang w:val="pl-PL" w:eastAsia="hr-HR"/>
        </w:rPr>
        <w:t xml:space="preserve">(23) zaposlenica Belvedera </w:t>
      </w:r>
      <w:r>
        <w:rPr>
          <w:rFonts w:ascii="Arial" w:eastAsia="Times New Roman" w:hAnsi="Arial" w:cs="Arial"/>
          <w:b/>
          <w:lang w:val="pl-PL" w:eastAsia="hr-HR"/>
        </w:rPr>
        <w:t xml:space="preserve">d.o.o. </w:t>
      </w:r>
      <w:r w:rsidRPr="00B316C6">
        <w:rPr>
          <w:rFonts w:ascii="Arial" w:eastAsia="Times New Roman" w:hAnsi="Arial" w:cs="Arial"/>
          <w:b/>
          <w:lang w:val="pl-PL" w:eastAsia="hr-HR"/>
        </w:rPr>
        <w:t>koje obavljaju poslove čišćenja u DV Rijeka</w:t>
      </w:r>
      <w:r>
        <w:rPr>
          <w:rFonts w:ascii="Arial" w:eastAsia="Times New Roman" w:hAnsi="Arial" w:cs="Arial"/>
          <w:b/>
          <w:lang w:val="pl-PL" w:eastAsia="hr-HR"/>
        </w:rPr>
        <w:t xml:space="preserve"> </w:t>
      </w:r>
      <w:r w:rsidRPr="0043078E">
        <w:rPr>
          <w:rFonts w:ascii="Arial" w:eastAsia="Times New Roman" w:hAnsi="Arial" w:cs="Arial"/>
          <w:lang w:val="pl-PL" w:eastAsia="hr-HR"/>
        </w:rPr>
        <w:t>te</w:t>
      </w:r>
    </w:p>
    <w:p w:rsidR="00B316C6" w:rsidRPr="00B316C6" w:rsidRDefault="00B316C6" w:rsidP="00B316C6">
      <w:pPr>
        <w:jc w:val="both"/>
        <w:rPr>
          <w:rFonts w:ascii="Arial" w:eastAsia="Times New Roman" w:hAnsi="Arial" w:cs="Arial"/>
          <w:b/>
          <w:lang w:val="pl-PL" w:eastAsia="hr-HR"/>
        </w:rPr>
      </w:pPr>
      <w:r w:rsidRPr="00B316C6">
        <w:rPr>
          <w:rFonts w:ascii="Arial" w:eastAsia="Times New Roman" w:hAnsi="Arial" w:cs="Arial"/>
          <w:b/>
          <w:lang w:val="pl-PL" w:eastAsia="hr-HR"/>
        </w:rPr>
        <w:t>SANJA PRPIĆ, VESNA LJUBOJEVIĆ , DORIS DIMINIĆ, IVA DOŠEN , MA</w:t>
      </w:r>
      <w:r>
        <w:rPr>
          <w:rFonts w:ascii="Arial" w:eastAsia="Times New Roman" w:hAnsi="Arial" w:cs="Arial"/>
          <w:b/>
          <w:lang w:val="pl-PL" w:eastAsia="hr-HR"/>
        </w:rPr>
        <w:t xml:space="preserve">RINA PETRUŠIĆ, TINA RADOJČIN , </w:t>
      </w:r>
      <w:r w:rsidRPr="00B316C6">
        <w:rPr>
          <w:rFonts w:ascii="Arial" w:eastAsia="Times New Roman" w:hAnsi="Arial" w:cs="Arial"/>
          <w:b/>
          <w:lang w:val="pl-PL" w:eastAsia="hr-HR"/>
        </w:rPr>
        <w:t>BRANKA BOŽURIĆ, NADA IVANAC, IVANA POŠMUGA, ESADA DŽAMBIĆ, TINA PANIĆ,  JELENA BAN, NIKOLINA STANIĆ – KUKRIĆ, VESNA LEVAK, SANJA KESER, SNJEŽANA MATIJEVIĆ, TEA FILIPOVIĆ, MARICA PIPUN,  LEA MONJAC, MIRJANA KNEŽEVIĆ</w:t>
      </w:r>
      <w:r w:rsidR="00653DF2">
        <w:rPr>
          <w:rFonts w:ascii="Arial" w:eastAsia="Times New Roman" w:hAnsi="Arial" w:cs="Arial"/>
          <w:b/>
          <w:lang w:val="pl-PL" w:eastAsia="hr-HR"/>
        </w:rPr>
        <w:t>, IVANA KOVAČEVIĆ MEDVED i LEONELA ŠOP</w:t>
      </w:r>
      <w:r w:rsidRPr="00B316C6">
        <w:rPr>
          <w:rFonts w:ascii="Arial" w:eastAsia="Times New Roman" w:hAnsi="Arial" w:cs="Arial"/>
          <w:b/>
          <w:lang w:val="pl-PL" w:eastAsia="hr-HR"/>
        </w:rPr>
        <w:t xml:space="preserve">. </w:t>
      </w:r>
    </w:p>
    <w:p w:rsidR="0061482F" w:rsidRPr="0043078E" w:rsidRDefault="0061482F" w:rsidP="0061482F">
      <w:pPr>
        <w:pStyle w:val="ListParagraph"/>
        <w:numPr>
          <w:ilvl w:val="0"/>
          <w:numId w:val="4"/>
        </w:numPr>
        <w:jc w:val="both"/>
        <w:rPr>
          <w:rFonts w:ascii="Arial" w:eastAsia="Times New Roman" w:hAnsi="Arial" w:cs="Arial"/>
          <w:lang w:val="pl-PL" w:eastAsia="hr-HR"/>
        </w:rPr>
      </w:pPr>
      <w:r w:rsidRPr="0043078E">
        <w:rPr>
          <w:rFonts w:ascii="Arial" w:eastAsia="Calibri" w:hAnsi="Arial" w:cs="Arial"/>
          <w:bCs/>
        </w:rPr>
        <w:t>Fizioterapeut (1 izvršitelj na neodređeno puno radno vrijeme)</w:t>
      </w:r>
    </w:p>
    <w:p w:rsidR="0061482F" w:rsidRDefault="00E23DA5" w:rsidP="0061482F">
      <w:pPr>
        <w:pStyle w:val="ListParagraph"/>
        <w:rPr>
          <w:rFonts w:ascii="Arial" w:eastAsia="Calibri" w:hAnsi="Arial" w:cs="Arial"/>
          <w:b/>
          <w:bCs/>
        </w:rPr>
      </w:pPr>
      <w:r w:rsidRPr="00E23DA5">
        <w:rPr>
          <w:rFonts w:ascii="Arial" w:eastAsia="Calibri" w:hAnsi="Arial" w:cs="Arial"/>
          <w:b/>
          <w:bCs/>
        </w:rPr>
        <w:t>MARINA SUČIĆ</w:t>
      </w:r>
    </w:p>
    <w:p w:rsidR="00E23DA5" w:rsidRPr="00E23DA5" w:rsidRDefault="00E23DA5" w:rsidP="0061482F">
      <w:pPr>
        <w:pStyle w:val="ListParagraph"/>
        <w:rPr>
          <w:rFonts w:ascii="Arial" w:eastAsia="Times New Roman" w:hAnsi="Arial" w:cs="Arial"/>
          <w:b/>
          <w:lang w:val="pl-PL" w:eastAsia="hr-HR"/>
        </w:rPr>
      </w:pPr>
    </w:p>
    <w:p w:rsidR="0061482F" w:rsidRPr="0043078E" w:rsidRDefault="0061482F" w:rsidP="0061482F">
      <w:pPr>
        <w:pStyle w:val="ListParagraph"/>
        <w:numPr>
          <w:ilvl w:val="0"/>
          <w:numId w:val="4"/>
        </w:numPr>
        <w:jc w:val="both"/>
        <w:rPr>
          <w:rFonts w:ascii="Arial" w:eastAsia="Times New Roman" w:hAnsi="Arial" w:cs="Arial"/>
          <w:lang w:val="pl-PL" w:eastAsia="hr-HR"/>
        </w:rPr>
      </w:pPr>
      <w:r w:rsidRPr="0043078E">
        <w:rPr>
          <w:rFonts w:ascii="Arial" w:eastAsia="Calibri" w:hAnsi="Arial" w:cs="Arial"/>
          <w:bCs/>
        </w:rPr>
        <w:t>Kuhar (1 izvršitelj na neodređeno i 1 izvršitelj na određeno puno radno vrijeme)</w:t>
      </w:r>
    </w:p>
    <w:p w:rsidR="00597A3E" w:rsidRPr="00ED2D0A" w:rsidRDefault="00ED2D0A" w:rsidP="00E23DA5">
      <w:pPr>
        <w:pStyle w:val="ListParagraph"/>
        <w:numPr>
          <w:ilvl w:val="0"/>
          <w:numId w:val="5"/>
        </w:numPr>
        <w:rPr>
          <w:rFonts w:ascii="Arial" w:eastAsia="Calibri" w:hAnsi="Arial" w:cs="Arial"/>
          <w:b/>
          <w:bCs/>
        </w:rPr>
      </w:pPr>
      <w:r w:rsidRPr="00ED2D0A">
        <w:rPr>
          <w:rFonts w:ascii="Arial" w:eastAsia="Calibri" w:hAnsi="Arial" w:cs="Arial"/>
          <w:b/>
          <w:bCs/>
        </w:rPr>
        <w:t>SLAĐANA IVANOVIĆ na neodređeno puno radno vrijeme</w:t>
      </w:r>
    </w:p>
    <w:p w:rsidR="00E23DA5" w:rsidRPr="00ED2D0A" w:rsidRDefault="00ED2D0A" w:rsidP="00E23DA5">
      <w:pPr>
        <w:pStyle w:val="ListParagraph"/>
        <w:numPr>
          <w:ilvl w:val="0"/>
          <w:numId w:val="5"/>
        </w:numPr>
        <w:rPr>
          <w:rFonts w:ascii="Arial" w:eastAsia="Times New Roman" w:hAnsi="Arial" w:cs="Arial"/>
          <w:b/>
          <w:lang w:val="pl-PL" w:eastAsia="hr-HR"/>
        </w:rPr>
      </w:pPr>
      <w:r w:rsidRPr="00ED2D0A">
        <w:rPr>
          <w:rFonts w:ascii="Arial" w:eastAsia="Calibri" w:hAnsi="Arial" w:cs="Arial"/>
          <w:b/>
          <w:bCs/>
        </w:rPr>
        <w:t>MIRELA NESTOROVIĆ</w:t>
      </w:r>
      <w:r>
        <w:rPr>
          <w:rFonts w:ascii="Arial" w:eastAsia="Calibri" w:hAnsi="Arial" w:cs="Arial"/>
          <w:b/>
          <w:bCs/>
        </w:rPr>
        <w:t xml:space="preserve"> na </w:t>
      </w:r>
      <w:r w:rsidRPr="00ED2D0A">
        <w:rPr>
          <w:rFonts w:ascii="Arial" w:eastAsia="Calibri" w:hAnsi="Arial" w:cs="Arial"/>
          <w:b/>
          <w:bCs/>
        </w:rPr>
        <w:t>određeno puno radno vrijeme</w:t>
      </w:r>
    </w:p>
    <w:p w:rsidR="0043078E" w:rsidRPr="00597A3E" w:rsidRDefault="0043078E" w:rsidP="00597A3E">
      <w:pPr>
        <w:jc w:val="both"/>
        <w:rPr>
          <w:rFonts w:ascii="Arial" w:eastAsia="Times New Roman" w:hAnsi="Arial" w:cs="Arial"/>
          <w:b/>
          <w:lang w:val="pl-PL" w:eastAsia="hr-HR"/>
        </w:rPr>
      </w:pPr>
      <w:r>
        <w:rPr>
          <w:rFonts w:ascii="Arial" w:eastAsia="Times New Roman" w:hAnsi="Arial" w:cs="Arial"/>
          <w:b/>
          <w:lang w:val="pl-PL" w:eastAsia="hr-HR"/>
        </w:rPr>
        <w:br/>
      </w:r>
    </w:p>
    <w:p w:rsidR="0043078E" w:rsidRPr="0043078E" w:rsidRDefault="0043078E" w:rsidP="005C22D3">
      <w:pPr>
        <w:pStyle w:val="ListParagraph"/>
        <w:numPr>
          <w:ilvl w:val="0"/>
          <w:numId w:val="3"/>
        </w:numPr>
        <w:jc w:val="both"/>
        <w:rPr>
          <w:rFonts w:ascii="Arial" w:eastAsia="Times New Roman" w:hAnsi="Arial" w:cs="Arial"/>
          <w:b/>
          <w:lang w:val="pl-PL" w:eastAsia="hr-HR"/>
        </w:rPr>
      </w:pPr>
      <w:r w:rsidRPr="0043078E">
        <w:rPr>
          <w:rFonts w:ascii="Arial" w:hAnsi="Arial" w:cs="Arial"/>
          <w:b/>
        </w:rPr>
        <w:t>Donošenje Pravila za upravljanje dokumentarnim gradivom Dječjeg vrtića Rijeka</w:t>
      </w:r>
    </w:p>
    <w:p w:rsidR="0043078E" w:rsidRPr="00451070" w:rsidRDefault="00451070" w:rsidP="0043078E">
      <w:pPr>
        <w:ind w:left="142"/>
        <w:jc w:val="both"/>
        <w:rPr>
          <w:rFonts w:ascii="Arial" w:eastAsia="Times New Roman" w:hAnsi="Arial" w:cs="Arial"/>
          <w:lang w:val="pl-PL" w:eastAsia="hr-HR"/>
        </w:rPr>
      </w:pPr>
      <w:r>
        <w:rPr>
          <w:rFonts w:ascii="Arial" w:eastAsia="Times New Roman" w:hAnsi="Arial" w:cs="Arial"/>
          <w:b/>
          <w:lang w:val="pl-PL" w:eastAsia="hr-HR"/>
        </w:rPr>
        <w:tab/>
      </w:r>
      <w:r w:rsidRPr="00451070">
        <w:rPr>
          <w:rFonts w:ascii="Arial" w:eastAsia="Times New Roman" w:hAnsi="Arial" w:cs="Arial"/>
          <w:lang w:val="pl-PL" w:eastAsia="hr-HR"/>
        </w:rPr>
        <w:t>Upravno vijeće jednoglasno donosi sljedeću</w:t>
      </w:r>
    </w:p>
    <w:p w:rsidR="002F222B" w:rsidRDefault="002F222B" w:rsidP="002F222B">
      <w:pPr>
        <w:spacing w:after="0" w:line="240" w:lineRule="auto"/>
        <w:jc w:val="center"/>
        <w:rPr>
          <w:rFonts w:ascii="Arial" w:hAnsi="Arial" w:cs="Arial"/>
          <w:b/>
          <w:lang w:val="pl-PL"/>
        </w:rPr>
      </w:pPr>
      <w:r w:rsidRPr="00CE73F0">
        <w:rPr>
          <w:rFonts w:ascii="Arial" w:hAnsi="Arial" w:cs="Arial"/>
          <w:b/>
          <w:lang w:val="pl-PL"/>
        </w:rPr>
        <w:t>O D L U K U</w:t>
      </w:r>
    </w:p>
    <w:p w:rsidR="002F222B" w:rsidRDefault="002F222B" w:rsidP="002F222B">
      <w:pPr>
        <w:pStyle w:val="ListParagraph"/>
        <w:numPr>
          <w:ilvl w:val="0"/>
          <w:numId w:val="6"/>
        </w:numPr>
        <w:spacing w:after="0" w:line="240" w:lineRule="auto"/>
        <w:rPr>
          <w:rFonts w:ascii="Arial" w:hAnsi="Arial" w:cs="Arial"/>
          <w:b/>
          <w:lang w:val="pl-PL"/>
        </w:rPr>
      </w:pPr>
      <w:r>
        <w:rPr>
          <w:rFonts w:ascii="Arial" w:hAnsi="Arial" w:cs="Arial"/>
          <w:b/>
          <w:lang w:val="pl-PL"/>
        </w:rPr>
        <w:t xml:space="preserve">Upravno vijeće donosi </w:t>
      </w:r>
      <w:r w:rsidR="002A5B01" w:rsidRPr="0043078E">
        <w:rPr>
          <w:rFonts w:ascii="Arial" w:hAnsi="Arial" w:cs="Arial"/>
          <w:b/>
        </w:rPr>
        <w:t>Pravila za upravljanje dokumentarnim gradivom Dječjeg vrtića Rijeka</w:t>
      </w:r>
      <w:r w:rsidR="002A5B01">
        <w:rPr>
          <w:rFonts w:ascii="Arial" w:hAnsi="Arial" w:cs="Arial"/>
          <w:b/>
        </w:rPr>
        <w:t>.</w:t>
      </w:r>
      <w:r w:rsidR="002A5B01">
        <w:rPr>
          <w:rFonts w:ascii="Arial" w:hAnsi="Arial" w:cs="Arial"/>
          <w:b/>
          <w:lang w:val="pl-PL"/>
        </w:rPr>
        <w:t xml:space="preserve"> </w:t>
      </w:r>
    </w:p>
    <w:p w:rsidR="002F222B" w:rsidRPr="00A87EE0" w:rsidRDefault="00A87EE0" w:rsidP="002F222B">
      <w:pPr>
        <w:pStyle w:val="ListParagraph"/>
        <w:numPr>
          <w:ilvl w:val="0"/>
          <w:numId w:val="6"/>
        </w:numPr>
        <w:spacing w:after="0" w:line="240" w:lineRule="auto"/>
        <w:jc w:val="both"/>
        <w:rPr>
          <w:rFonts w:ascii="Arial" w:hAnsi="Arial" w:cs="Arial"/>
          <w:b/>
          <w:lang w:val="pl-PL"/>
        </w:rPr>
      </w:pPr>
      <w:r w:rsidRPr="0043078E">
        <w:rPr>
          <w:rFonts w:ascii="Arial" w:hAnsi="Arial" w:cs="Arial"/>
          <w:b/>
        </w:rPr>
        <w:t>Pravila za upravljanje dokumentarnim gradivom Dječjeg vrtića Rijeka</w:t>
      </w:r>
      <w:r w:rsidRPr="00B46438">
        <w:rPr>
          <w:rFonts w:ascii="Arial" w:eastAsia="Calibri" w:hAnsi="Arial" w:cs="Arial"/>
          <w:b/>
        </w:rPr>
        <w:t xml:space="preserve"> </w:t>
      </w:r>
      <w:r w:rsidR="002F222B" w:rsidRPr="00B46438">
        <w:rPr>
          <w:rFonts w:ascii="Arial" w:eastAsia="Calibri" w:hAnsi="Arial" w:cs="Arial"/>
          <w:b/>
        </w:rPr>
        <w:t xml:space="preserve">izvjesit će se na oglasnoj ploči Ustanove nakon čega će </w:t>
      </w:r>
      <w:r w:rsidR="002F222B">
        <w:rPr>
          <w:rFonts w:ascii="Arial" w:eastAsia="Calibri" w:hAnsi="Arial" w:cs="Arial"/>
          <w:b/>
        </w:rPr>
        <w:t>dan nakon</w:t>
      </w:r>
      <w:r w:rsidR="002F222B" w:rsidRPr="00B46438">
        <w:rPr>
          <w:rFonts w:ascii="Arial" w:eastAsia="Calibri" w:hAnsi="Arial" w:cs="Arial"/>
          <w:b/>
        </w:rPr>
        <w:t xml:space="preserve"> dana objave stupiti na snagu</w:t>
      </w:r>
      <w:r w:rsidR="002F222B">
        <w:rPr>
          <w:rFonts w:ascii="Arial" w:eastAsia="Calibri" w:hAnsi="Arial" w:cs="Arial"/>
          <w:b/>
        </w:rPr>
        <w:t>.</w:t>
      </w:r>
    </w:p>
    <w:p w:rsidR="00C278F2" w:rsidRPr="00C278F2" w:rsidRDefault="00A87EE0" w:rsidP="00C278F2">
      <w:pPr>
        <w:pStyle w:val="ListParagraph"/>
        <w:numPr>
          <w:ilvl w:val="0"/>
          <w:numId w:val="6"/>
        </w:numPr>
        <w:jc w:val="both"/>
        <w:rPr>
          <w:rFonts w:ascii="Arial" w:hAnsi="Arial" w:cs="Arial"/>
          <w:b/>
        </w:rPr>
      </w:pPr>
      <w:r w:rsidRPr="00C278F2">
        <w:rPr>
          <w:rFonts w:ascii="Arial" w:hAnsi="Arial" w:cs="Arial"/>
          <w:b/>
        </w:rPr>
        <w:t>Pravila za upravljanje dokumentarnim gradivom Dječjeg vrtića Rijeka</w:t>
      </w:r>
      <w:r w:rsidR="00C278F2" w:rsidRPr="00C278F2">
        <w:rPr>
          <w:rFonts w:ascii="Arial" w:hAnsi="Arial" w:cs="Arial"/>
          <w:b/>
        </w:rPr>
        <w:t xml:space="preserve"> dostavit će</w:t>
      </w:r>
    </w:p>
    <w:p w:rsidR="002F222B" w:rsidRPr="00C278F2" w:rsidRDefault="00C278F2" w:rsidP="00C278F2">
      <w:pPr>
        <w:pStyle w:val="ListParagraph"/>
        <w:jc w:val="both"/>
        <w:rPr>
          <w:rFonts w:ascii="Arial" w:hAnsi="Arial" w:cs="Arial"/>
          <w:b/>
        </w:rPr>
      </w:pPr>
      <w:r w:rsidRPr="00C278F2">
        <w:rPr>
          <w:rFonts w:ascii="Arial" w:hAnsi="Arial" w:cs="Arial"/>
          <w:b/>
        </w:rPr>
        <w:t xml:space="preserve"> se nadležnom državnom arhivu u Rijeci na odobrenje</w:t>
      </w:r>
      <w:r>
        <w:rPr>
          <w:rFonts w:ascii="Arial" w:hAnsi="Arial" w:cs="Arial"/>
          <w:b/>
        </w:rPr>
        <w:t>.</w:t>
      </w:r>
    </w:p>
    <w:p w:rsidR="001273BD" w:rsidRPr="001273BD" w:rsidRDefault="001273BD" w:rsidP="003812DB">
      <w:pPr>
        <w:spacing w:after="0" w:line="240" w:lineRule="auto"/>
        <w:jc w:val="both"/>
        <w:rPr>
          <w:rFonts w:ascii="Arial" w:eastAsia="Times New Roman" w:hAnsi="Arial" w:cs="Arial"/>
          <w:color w:val="000000" w:themeColor="text1"/>
          <w:lang w:val="pl-PL" w:eastAsia="hr-HR"/>
        </w:rPr>
      </w:pPr>
    </w:p>
    <w:p w:rsidR="001273BD" w:rsidRPr="001273BD" w:rsidRDefault="001273BD" w:rsidP="001273BD">
      <w:pPr>
        <w:spacing w:after="0" w:line="240" w:lineRule="auto"/>
        <w:jc w:val="both"/>
        <w:rPr>
          <w:rFonts w:ascii="Arial" w:eastAsia="Times New Roman" w:hAnsi="Arial" w:cs="Arial"/>
          <w:color w:val="000000" w:themeColor="text1"/>
          <w:lang w:val="pl-PL" w:eastAsia="hr-HR"/>
        </w:rPr>
      </w:pPr>
    </w:p>
    <w:p w:rsidR="001273BD" w:rsidRDefault="001273BD" w:rsidP="001273BD">
      <w:pPr>
        <w:spacing w:after="0" w:line="240" w:lineRule="auto"/>
        <w:ind w:left="142"/>
        <w:jc w:val="both"/>
        <w:rPr>
          <w:rFonts w:ascii="Arial" w:eastAsia="Times New Roman" w:hAnsi="Arial" w:cs="Arial"/>
          <w:color w:val="000000" w:themeColor="text1"/>
          <w:lang w:val="pl-PL" w:eastAsia="hr-HR"/>
        </w:rPr>
      </w:pPr>
    </w:p>
    <w:p w:rsidR="001273BD" w:rsidRDefault="001273BD" w:rsidP="001273BD">
      <w:pPr>
        <w:spacing w:after="0" w:line="240" w:lineRule="auto"/>
        <w:ind w:left="142"/>
        <w:jc w:val="both"/>
        <w:rPr>
          <w:rFonts w:ascii="Arial" w:eastAsia="Times New Roman" w:hAnsi="Arial" w:cs="Arial"/>
          <w:color w:val="000000" w:themeColor="text1"/>
          <w:lang w:val="pl-PL" w:eastAsia="hr-HR"/>
        </w:rPr>
      </w:pPr>
    </w:p>
    <w:p w:rsidR="001273BD" w:rsidRPr="001273BD" w:rsidRDefault="001273BD" w:rsidP="001273BD">
      <w:pPr>
        <w:spacing w:after="0" w:line="240" w:lineRule="auto"/>
        <w:ind w:left="142"/>
        <w:jc w:val="both"/>
        <w:rPr>
          <w:rFonts w:ascii="Arial" w:eastAsia="Times New Roman" w:hAnsi="Arial" w:cs="Arial"/>
          <w:color w:val="000000" w:themeColor="text1"/>
          <w:lang w:val="pl-PL" w:eastAsia="hr-HR"/>
        </w:rPr>
      </w:pPr>
    </w:p>
    <w:p w:rsidR="001273BD" w:rsidRPr="001273BD" w:rsidRDefault="001273BD" w:rsidP="001273BD">
      <w:pPr>
        <w:spacing w:after="0" w:line="240" w:lineRule="auto"/>
        <w:ind w:left="142"/>
        <w:jc w:val="both"/>
        <w:rPr>
          <w:rFonts w:ascii="Arial" w:eastAsia="Times New Roman" w:hAnsi="Arial" w:cs="Arial"/>
          <w:color w:val="000000" w:themeColor="text1"/>
          <w:lang w:val="pl-PL" w:eastAsia="hr-HR"/>
        </w:rPr>
      </w:pPr>
    </w:p>
    <w:p w:rsidR="001273BD" w:rsidRPr="001273BD" w:rsidRDefault="001273BD" w:rsidP="001273BD">
      <w:pPr>
        <w:spacing w:after="0" w:line="240" w:lineRule="auto"/>
        <w:ind w:left="142"/>
        <w:jc w:val="both"/>
        <w:rPr>
          <w:rFonts w:ascii="Arial" w:eastAsia="Times New Roman" w:hAnsi="Arial" w:cs="Arial"/>
          <w:color w:val="000000" w:themeColor="text1"/>
          <w:lang w:val="pl-PL" w:eastAsia="hr-HR"/>
        </w:rPr>
      </w:pPr>
      <w:r w:rsidRPr="001273BD">
        <w:rPr>
          <w:rFonts w:ascii="Arial" w:eastAsia="Times New Roman" w:hAnsi="Arial" w:cs="Arial"/>
          <w:color w:val="000000" w:themeColor="text1"/>
          <w:lang w:val="pl-PL" w:eastAsia="hr-HR"/>
        </w:rPr>
        <w:t xml:space="preserve"> Zapisnik vodila                                                                      Predsjednica Upravnog vijeća</w:t>
      </w:r>
    </w:p>
    <w:p w:rsidR="001273BD" w:rsidRPr="001273BD" w:rsidRDefault="001273BD" w:rsidP="001273BD">
      <w:pPr>
        <w:spacing w:after="0" w:line="240" w:lineRule="auto"/>
        <w:ind w:left="142"/>
        <w:jc w:val="both"/>
        <w:rPr>
          <w:rFonts w:ascii="Arial" w:eastAsia="Times New Roman" w:hAnsi="Arial" w:cs="Arial"/>
          <w:color w:val="000000" w:themeColor="text1"/>
          <w:lang w:val="pl-PL" w:eastAsia="hr-HR"/>
        </w:rPr>
      </w:pPr>
    </w:p>
    <w:p w:rsidR="001273BD" w:rsidRPr="001273BD" w:rsidRDefault="001273BD" w:rsidP="001273BD">
      <w:pPr>
        <w:spacing w:after="0" w:line="240" w:lineRule="auto"/>
        <w:ind w:left="142"/>
        <w:jc w:val="both"/>
        <w:rPr>
          <w:rFonts w:ascii="Arial" w:eastAsia="Times New Roman" w:hAnsi="Arial" w:cs="Arial"/>
          <w:color w:val="000000" w:themeColor="text1"/>
          <w:lang w:val="pl-PL" w:eastAsia="hr-HR"/>
        </w:rPr>
      </w:pPr>
      <w:r>
        <w:rPr>
          <w:rFonts w:ascii="Arial" w:eastAsia="Times New Roman" w:hAnsi="Arial" w:cs="Arial"/>
          <w:color w:val="000000" w:themeColor="text1"/>
          <w:lang w:val="pl-PL" w:eastAsia="hr-HR"/>
        </w:rPr>
        <w:t xml:space="preserve">Irene Gregorović-Filipčić                                                                  </w:t>
      </w:r>
      <w:r w:rsidRPr="001273BD">
        <w:rPr>
          <w:rFonts w:ascii="Arial" w:eastAsia="Times New Roman" w:hAnsi="Arial" w:cs="Arial"/>
          <w:color w:val="000000" w:themeColor="text1"/>
          <w:lang w:val="pl-PL" w:eastAsia="hr-HR"/>
        </w:rPr>
        <w:t>Nadja Poropat</w:t>
      </w:r>
    </w:p>
    <w:p w:rsidR="001273BD" w:rsidRPr="001273BD" w:rsidRDefault="001273BD" w:rsidP="001273BD">
      <w:pPr>
        <w:spacing w:after="0" w:line="240" w:lineRule="auto"/>
        <w:ind w:left="142"/>
        <w:jc w:val="both"/>
        <w:rPr>
          <w:rFonts w:ascii="Arial" w:eastAsia="Times New Roman" w:hAnsi="Arial" w:cs="Arial"/>
          <w:color w:val="000000" w:themeColor="text1"/>
          <w:lang w:val="pl-PL" w:eastAsia="hr-HR"/>
        </w:rPr>
      </w:pPr>
    </w:p>
    <w:p w:rsidR="005C22D3" w:rsidRPr="005C22D3" w:rsidRDefault="005C22D3">
      <w:pPr>
        <w:rPr>
          <w:rFonts w:ascii="Arial" w:hAnsi="Arial" w:cs="Arial"/>
        </w:rPr>
      </w:pPr>
    </w:p>
    <w:sectPr w:rsidR="005C22D3" w:rsidRPr="005C22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60C86"/>
    <w:multiLevelType w:val="hybridMultilevel"/>
    <w:tmpl w:val="C79639DE"/>
    <w:lvl w:ilvl="0" w:tplc="FA7C235E">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 w15:restartNumberingAfterBreak="0">
    <w:nsid w:val="35FF2A3A"/>
    <w:multiLevelType w:val="hybridMultilevel"/>
    <w:tmpl w:val="569040EE"/>
    <w:lvl w:ilvl="0" w:tplc="8A569088">
      <w:start w:val="1"/>
      <w:numFmt w:val="decimal"/>
      <w:lvlText w:val="%1."/>
      <w:lvlJc w:val="left"/>
      <w:pPr>
        <w:ind w:left="1080" w:hanging="360"/>
      </w:pPr>
      <w:rPr>
        <w:rFonts w:eastAsia="Times New Roman" w:hint="default"/>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4BAA6B60"/>
    <w:multiLevelType w:val="hybridMultilevel"/>
    <w:tmpl w:val="C79639DE"/>
    <w:lvl w:ilvl="0" w:tplc="FA7C235E">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 w15:restartNumberingAfterBreak="0">
    <w:nsid w:val="72B84852"/>
    <w:multiLevelType w:val="hybridMultilevel"/>
    <w:tmpl w:val="423C6F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7FF4DB3"/>
    <w:multiLevelType w:val="hybridMultilevel"/>
    <w:tmpl w:val="41E2F1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A6D68BB"/>
    <w:multiLevelType w:val="hybridMultilevel"/>
    <w:tmpl w:val="C79639DE"/>
    <w:lvl w:ilvl="0" w:tplc="FA7C235E">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DB0"/>
    <w:rsid w:val="000247FB"/>
    <w:rsid w:val="000259C5"/>
    <w:rsid w:val="0008660D"/>
    <w:rsid w:val="00097422"/>
    <w:rsid w:val="00107BCB"/>
    <w:rsid w:val="001273BD"/>
    <w:rsid w:val="001715DA"/>
    <w:rsid w:val="002A5B01"/>
    <w:rsid w:val="002F222B"/>
    <w:rsid w:val="003812DB"/>
    <w:rsid w:val="00385E4B"/>
    <w:rsid w:val="0043078E"/>
    <w:rsid w:val="00451070"/>
    <w:rsid w:val="00536B4B"/>
    <w:rsid w:val="00597A3E"/>
    <w:rsid w:val="005C22D3"/>
    <w:rsid w:val="0061482F"/>
    <w:rsid w:val="00653DF2"/>
    <w:rsid w:val="00842391"/>
    <w:rsid w:val="00886DD1"/>
    <w:rsid w:val="008B6434"/>
    <w:rsid w:val="008C377C"/>
    <w:rsid w:val="009A3988"/>
    <w:rsid w:val="00A27535"/>
    <w:rsid w:val="00A87EE0"/>
    <w:rsid w:val="00AC3A8D"/>
    <w:rsid w:val="00B167A7"/>
    <w:rsid w:val="00B316C6"/>
    <w:rsid w:val="00B5244F"/>
    <w:rsid w:val="00BD518A"/>
    <w:rsid w:val="00C278F2"/>
    <w:rsid w:val="00C27BFF"/>
    <w:rsid w:val="00D12EC0"/>
    <w:rsid w:val="00DF6DB0"/>
    <w:rsid w:val="00E23DA5"/>
    <w:rsid w:val="00ED2D0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7BD94-4E03-40FF-B536-3AA46667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2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18A"/>
    <w:pPr>
      <w:ind w:left="720"/>
      <w:contextualSpacing/>
    </w:pPr>
  </w:style>
  <w:style w:type="paragraph" w:styleId="BalloonText">
    <w:name w:val="Balloon Text"/>
    <w:basedOn w:val="Normal"/>
    <w:link w:val="BalloonTextChar"/>
    <w:uiPriority w:val="99"/>
    <w:semiHidden/>
    <w:unhideWhenUsed/>
    <w:rsid w:val="00536B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B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Gregorović Irene</dc:creator>
  <cp:keywords/>
  <dc:description/>
  <cp:lastModifiedBy>Gregorović Irene</cp:lastModifiedBy>
  <cp:revision>5</cp:revision>
  <cp:lastPrinted>2022-03-25T10:23:00Z</cp:lastPrinted>
  <dcterms:created xsi:type="dcterms:W3CDTF">2022-05-03T14:03:00Z</dcterms:created>
  <dcterms:modified xsi:type="dcterms:W3CDTF">2022-05-03T14:05:00Z</dcterms:modified>
</cp:coreProperties>
</file>