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7E155831"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FD49D7">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4D1BD6">
        <w:rPr>
          <w:rFonts w:ascii="Arial" w:eastAsia="Calibri" w:hAnsi="Arial" w:cs="Arial"/>
        </w:rPr>
        <w:t>/</w:t>
      </w:r>
      <w:r w:rsidR="00FD49D7">
        <w:rPr>
          <w:rFonts w:ascii="Arial" w:eastAsia="Calibri" w:hAnsi="Arial" w:cs="Arial"/>
        </w:rPr>
        <w:t>16</w:t>
      </w:r>
    </w:p>
    <w:p w14:paraId="1CAF014D" w14:textId="1160CB3D"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FD49D7">
        <w:rPr>
          <w:rFonts w:ascii="Arial" w:eastAsia="Calibri" w:hAnsi="Arial" w:cs="Arial"/>
        </w:rPr>
        <w:t>6</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7FB5EAD8"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FD49D7">
        <w:rPr>
          <w:rFonts w:ascii="Arial" w:eastAsia="Calibri" w:hAnsi="Arial" w:cs="Arial"/>
        </w:rPr>
        <w:t>27</w:t>
      </w:r>
      <w:r w:rsidR="000E6D75">
        <w:rPr>
          <w:rFonts w:ascii="Arial" w:eastAsia="Calibri" w:hAnsi="Arial" w:cs="Arial"/>
        </w:rPr>
        <w:t>.</w:t>
      </w:r>
      <w:r w:rsidR="00BC10B2">
        <w:rPr>
          <w:rFonts w:ascii="Arial" w:eastAsia="Calibri" w:hAnsi="Arial" w:cs="Arial"/>
        </w:rPr>
        <w:t xml:space="preserve"> </w:t>
      </w:r>
      <w:r w:rsidR="00FD49D7">
        <w:rPr>
          <w:rFonts w:ascii="Arial" w:eastAsia="Calibri" w:hAnsi="Arial" w:cs="Arial"/>
        </w:rPr>
        <w:t>ožujka</w:t>
      </w:r>
      <w:r w:rsidR="003551B1">
        <w:rPr>
          <w:rFonts w:ascii="Arial" w:eastAsia="Calibri" w:hAnsi="Arial" w:cs="Arial"/>
        </w:rPr>
        <w:t xml:space="preserve"> 202</w:t>
      </w:r>
      <w:r w:rsidR="00FD49D7">
        <w:rPr>
          <w:rFonts w:ascii="Arial" w:eastAsia="Calibri" w:hAnsi="Arial" w:cs="Arial"/>
        </w:rPr>
        <w:t>6</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27A09D67" w:rsidR="00AD051E" w:rsidRPr="00AD051E" w:rsidRDefault="00734FAE" w:rsidP="009B3AEF">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9B3AEF">
        <w:rPr>
          <w:rFonts w:ascii="Arial" w:hAnsi="Arial" w:cs="Arial"/>
          <w:b/>
          <w:color w:val="000000"/>
          <w:sz w:val="32"/>
          <w:szCs w:val="32"/>
          <w:lang w:val="pt-BR"/>
        </w:rPr>
        <w:t>IGRALA ZA DJEČJA IGRALIŠTA UNUTAR DJEČJEG VRTIĆA</w:t>
      </w:r>
    </w:p>
    <w:p w14:paraId="4E77335B" w14:textId="329FAD6B"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9B3AEF">
        <w:rPr>
          <w:rFonts w:ascii="Arial" w:eastAsia="Calibri" w:hAnsi="Arial" w:cs="Arial"/>
        </w:rPr>
        <w:t>5</w:t>
      </w:r>
      <w:r w:rsidR="00FD49D7">
        <w:rPr>
          <w:rFonts w:ascii="Arial" w:eastAsia="Calibri" w:hAnsi="Arial" w:cs="Arial"/>
        </w:rPr>
        <w:t>5</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FD49D7">
        <w:rPr>
          <w:rFonts w:ascii="Arial" w:eastAsia="Calibri" w:hAnsi="Arial" w:cs="Arial"/>
        </w:rPr>
        <w:t>6</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3CE630A8"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FD49D7">
        <w:rPr>
          <w:rFonts w:ascii="Arial" w:eastAsia="Calibri" w:hAnsi="Arial" w:cs="Arial"/>
          <w:sz w:val="24"/>
          <w:szCs w:val="24"/>
        </w:rPr>
        <w:t xml:space="preserve">ožujak </w:t>
      </w:r>
      <w:r w:rsidR="00AD27C0">
        <w:rPr>
          <w:rFonts w:ascii="Arial" w:eastAsia="Calibri" w:hAnsi="Arial" w:cs="Arial"/>
          <w:sz w:val="24"/>
          <w:szCs w:val="24"/>
        </w:rPr>
        <w:t>20</w:t>
      </w:r>
      <w:r w:rsidR="003551B1">
        <w:rPr>
          <w:rFonts w:ascii="Arial" w:eastAsia="Calibri" w:hAnsi="Arial" w:cs="Arial"/>
          <w:sz w:val="24"/>
          <w:szCs w:val="24"/>
        </w:rPr>
        <w:t>2</w:t>
      </w:r>
      <w:r w:rsidR="00FD49D7">
        <w:rPr>
          <w:rFonts w:ascii="Arial" w:eastAsia="Calibri" w:hAnsi="Arial" w:cs="Arial"/>
          <w:sz w:val="24"/>
          <w:szCs w:val="24"/>
        </w:rPr>
        <w:t>6</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FD49D7" w:rsidRDefault="008D452D" w:rsidP="0066302A">
      <w:pPr>
        <w:pStyle w:val="ListParagraph"/>
        <w:numPr>
          <w:ilvl w:val="1"/>
          <w:numId w:val="8"/>
        </w:numPr>
        <w:spacing w:after="0" w:line="276" w:lineRule="auto"/>
        <w:jc w:val="both"/>
        <w:rPr>
          <w:rFonts w:ascii="Arial" w:eastAsia="Calibri" w:hAnsi="Arial" w:cs="Arial"/>
          <w:iCs/>
        </w:rPr>
      </w:pPr>
      <w:r w:rsidRPr="00FD49D7">
        <w:rPr>
          <w:rFonts w:ascii="Arial" w:eastAsia="Calibri" w:hAnsi="Arial" w:cs="Arial"/>
          <w:iCs/>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6AA2D2A0" w14:textId="77777777" w:rsidR="00163FBD"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orezne uprave</w:t>
      </w:r>
    </w:p>
    <w:p w14:paraId="77EF9B0E" w14:textId="51B5CF41" w:rsidR="00D05DDE" w:rsidRPr="00EB73F0" w:rsidRDefault="00163FBD" w:rsidP="00D05DDE">
      <w:pPr>
        <w:pStyle w:val="NoSpacing"/>
        <w:rPr>
          <w:rFonts w:ascii="Arial" w:hAnsi="Arial" w:cs="Arial"/>
          <w:lang w:val="en-US"/>
        </w:rPr>
      </w:pPr>
      <w:r>
        <w:rPr>
          <w:rFonts w:ascii="Arial" w:hAnsi="Arial" w:cs="Arial"/>
        </w:rPr>
        <w:t xml:space="preserve">         3.3.        </w:t>
      </w:r>
      <w:r w:rsidR="0067173B" w:rsidRPr="00EB73F0">
        <w:rPr>
          <w:rFonts w:ascii="Arial" w:hAnsi="Arial" w:cs="Arial"/>
          <w:lang w:val="en-US"/>
        </w:rPr>
        <w:t>Tehnička dokumentacija / tehnički list, jamstveni list</w:t>
      </w:r>
    </w:p>
    <w:p w14:paraId="465F29C2" w14:textId="0BD934B0" w:rsidR="0067173B" w:rsidRPr="00EB73F0" w:rsidRDefault="0067173B" w:rsidP="00D05DDE">
      <w:pPr>
        <w:pStyle w:val="NoSpacing"/>
        <w:rPr>
          <w:rFonts w:ascii="Arial" w:hAnsi="Arial" w:cs="Arial"/>
        </w:rPr>
      </w:pPr>
      <w:r w:rsidRPr="00EB73F0">
        <w:rPr>
          <w:rFonts w:ascii="Arial" w:hAnsi="Arial" w:cs="Arial"/>
          <w:lang w:val="en-US"/>
        </w:rPr>
        <w:t xml:space="preserve">         3.4.        Referentna lista </w:t>
      </w:r>
    </w:p>
    <w:p w14:paraId="2C42E6AF" w14:textId="3BDA4EBB" w:rsidR="00D7033F" w:rsidRPr="00EB73F0" w:rsidRDefault="00D7033F" w:rsidP="00163FBD">
      <w:pPr>
        <w:spacing w:after="0" w:line="240" w:lineRule="auto"/>
        <w:jc w:val="both"/>
        <w:rPr>
          <w:rFonts w:ascii="Arial" w:hAnsi="Arial" w:cs="Arial"/>
          <w:lang w:val="en-US"/>
        </w:rPr>
      </w:pPr>
    </w:p>
    <w:p w14:paraId="3E1C631E" w14:textId="1D989919"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48C1BC55" w14:textId="77777777" w:rsidR="008D452D" w:rsidRPr="00B05943" w:rsidRDefault="008D452D" w:rsidP="0067173B">
      <w:pPr>
        <w:spacing w:after="0" w:line="276" w:lineRule="auto"/>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6E10EA2A" w14:textId="77777777" w:rsidR="00F72264" w:rsidRDefault="00F72264"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30FF6450" w:rsidR="00762FF9" w:rsidRDefault="00762FF9" w:rsidP="00762FF9">
      <w:pPr>
        <w:spacing w:after="0" w:line="276" w:lineRule="auto"/>
        <w:jc w:val="both"/>
        <w:rPr>
          <w:rFonts w:ascii="Arial" w:eastAsia="Calibri" w:hAnsi="Arial" w:cs="Arial"/>
        </w:rPr>
      </w:pPr>
      <w:r>
        <w:rPr>
          <w:rFonts w:ascii="Arial" w:eastAsia="Calibri" w:hAnsi="Arial" w:cs="Arial"/>
        </w:rPr>
        <w:t xml:space="preserve">Naručitelj Dječji vrtić Rijeka pokrenuo je postupak nabave za </w:t>
      </w:r>
      <w:r w:rsidR="009B3AEF">
        <w:rPr>
          <w:rFonts w:ascii="Arial" w:hAnsi="Arial" w:cs="Arial"/>
          <w:b/>
          <w:color w:val="000000"/>
          <w:lang w:val="pt-BR"/>
        </w:rPr>
        <w:t>IGRALA ZA DJEČJA IGRALIŠTA UNUTAR DJEČJEG VRTIĆA</w:t>
      </w:r>
      <w:r w:rsidR="007C172C">
        <w:rPr>
          <w:rFonts w:ascii="Arial" w:hAnsi="Arial" w:cs="Arial"/>
          <w:b/>
          <w:color w:val="000000"/>
          <w:lang w:val="pt-BR"/>
        </w:rPr>
        <w:t xml:space="preserve"> </w:t>
      </w:r>
      <w:r>
        <w:rPr>
          <w:rFonts w:ascii="Arial" w:eastAsia="Calibri" w:hAnsi="Arial" w:cs="Arial"/>
        </w:rPr>
        <w:t>za 202</w:t>
      </w:r>
      <w:r w:rsidR="00FD49D7">
        <w:rPr>
          <w:rFonts w:ascii="Arial" w:eastAsia="Calibri" w:hAnsi="Arial" w:cs="Arial"/>
        </w:rPr>
        <w:t>6</w:t>
      </w:r>
      <w:r>
        <w:rPr>
          <w:rFonts w:ascii="Arial" w:eastAsia="Calibri" w:hAnsi="Arial" w:cs="Arial"/>
        </w:rPr>
        <w:t>. godinu, a za koju sukladno članku 12. stavak 1. Zakona o javnoj nabavi (NN br</w:t>
      </w:r>
      <w:r w:rsidR="0045240E">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C56F5A">
        <w:rPr>
          <w:rFonts w:ascii="Arial" w:eastAsia="Calibri" w:hAnsi="Arial" w:cs="Arial"/>
        </w:rPr>
        <w:t xml:space="preserve">EUR </w:t>
      </w:r>
      <w:r>
        <w:rPr>
          <w:rFonts w:ascii="Arial" w:eastAsia="Calibri" w:hAnsi="Arial" w:cs="Arial"/>
        </w:rPr>
        <w:t>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50C89235" w:rsidR="00932751" w:rsidRPr="000F6B9C"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9B3AEF">
        <w:rPr>
          <w:rFonts w:ascii="Arial" w:hAnsi="Arial" w:cs="Arial"/>
          <w:b/>
          <w:color w:val="000000"/>
          <w:lang w:val="pt-BR"/>
        </w:rPr>
        <w:t>IGRALA ZA DJEČJA IGRALIŠTA UNUTAR DJEČJEG VRTIĆA</w:t>
      </w:r>
    </w:p>
    <w:p w14:paraId="0CBF0195" w14:textId="5BA5F5E6" w:rsidR="00907317" w:rsidRDefault="000F6B9C" w:rsidP="000F6B9C">
      <w:pPr>
        <w:spacing w:after="0" w:line="276" w:lineRule="auto"/>
        <w:jc w:val="both"/>
        <w:rPr>
          <w:rFonts w:ascii="Arial" w:eastAsia="Calibri" w:hAnsi="Arial" w:cs="Arial"/>
          <w:b/>
          <w:i/>
          <w:sz w:val="18"/>
          <w:szCs w:val="18"/>
        </w:rPr>
      </w:pPr>
      <w:r>
        <w:rPr>
          <w:rFonts w:ascii="Arial" w:eastAsia="Calibri" w:hAnsi="Arial" w:cs="Arial"/>
        </w:rPr>
        <w:t xml:space="preserve">         </w:t>
      </w:r>
      <w:r w:rsidR="00907317" w:rsidRPr="00F64531">
        <w:rPr>
          <w:rFonts w:ascii="Arial" w:eastAsia="Calibri" w:hAnsi="Arial" w:cs="Arial"/>
          <w:b/>
          <w:i/>
          <w:sz w:val="20"/>
          <w:szCs w:val="20"/>
        </w:rPr>
        <w:t xml:space="preserve">CPV </w:t>
      </w:r>
      <w:r w:rsidR="003505A0">
        <w:rPr>
          <w:rFonts w:ascii="Arial" w:eastAsia="Calibri" w:hAnsi="Arial" w:cs="Arial"/>
          <w:b/>
          <w:i/>
          <w:sz w:val="20"/>
          <w:szCs w:val="20"/>
        </w:rPr>
        <w:t>375</w:t>
      </w:r>
      <w:r w:rsidR="009B3AEF">
        <w:rPr>
          <w:rFonts w:ascii="Arial" w:eastAsia="Calibri" w:hAnsi="Arial" w:cs="Arial"/>
          <w:b/>
          <w:i/>
          <w:sz w:val="20"/>
          <w:szCs w:val="20"/>
        </w:rPr>
        <w:t>35200</w:t>
      </w:r>
      <w:r w:rsidR="00907317" w:rsidRPr="00F64531">
        <w:rPr>
          <w:rFonts w:ascii="Arial" w:eastAsia="Calibri" w:hAnsi="Arial" w:cs="Arial"/>
          <w:b/>
          <w:i/>
          <w:sz w:val="20"/>
          <w:szCs w:val="20"/>
        </w:rPr>
        <w:t xml:space="preserve">  - </w:t>
      </w:r>
      <w:r w:rsidR="009B3AEF">
        <w:rPr>
          <w:rFonts w:ascii="Arial" w:eastAsia="Calibri" w:hAnsi="Arial" w:cs="Arial"/>
          <w:b/>
          <w:i/>
          <w:sz w:val="18"/>
          <w:szCs w:val="18"/>
        </w:rPr>
        <w:t>Oprema za dječja igrališta</w:t>
      </w:r>
    </w:p>
    <w:p w14:paraId="2EB30BC6" w14:textId="77777777" w:rsidR="000F6B9C" w:rsidRDefault="000F6B9C" w:rsidP="000F6B9C">
      <w:pPr>
        <w:spacing w:after="0" w:line="276" w:lineRule="auto"/>
        <w:jc w:val="both"/>
        <w:rPr>
          <w:rFonts w:ascii="Arial" w:eastAsia="Calibri" w:hAnsi="Arial" w:cs="Arial"/>
          <w:b/>
          <w:i/>
          <w:sz w:val="16"/>
          <w:szCs w:val="16"/>
        </w:rPr>
      </w:pPr>
    </w:p>
    <w:p w14:paraId="19DCE27A" w14:textId="71D721F3" w:rsidR="00741A07" w:rsidRPr="0067173B" w:rsidRDefault="00741A07" w:rsidP="00741A07">
      <w:pPr>
        <w:spacing w:after="0" w:line="276" w:lineRule="auto"/>
        <w:jc w:val="both"/>
        <w:rPr>
          <w:rFonts w:ascii="Arial" w:eastAsia="Calibri" w:hAnsi="Arial" w:cs="Arial"/>
        </w:rPr>
      </w:pPr>
      <w:r>
        <w:rPr>
          <w:rFonts w:ascii="Arial" w:eastAsia="Calibri" w:hAnsi="Arial" w:cs="Arial"/>
        </w:rPr>
        <w:t>Predmet nabave</w:t>
      </w:r>
      <w:r w:rsidRPr="00E02B51">
        <w:rPr>
          <w:rFonts w:ascii="Arial" w:eastAsia="Calibri" w:hAnsi="Arial" w:cs="Arial"/>
        </w:rPr>
        <w:t xml:space="preserve"> treba biti </w:t>
      </w:r>
      <w:r w:rsidR="00F369D9" w:rsidRPr="00D10D4B">
        <w:rPr>
          <w:rFonts w:ascii="Arial" w:eastAsia="Calibri" w:hAnsi="Arial" w:cs="Arial"/>
        </w:rPr>
        <w:t>suklad</w:t>
      </w:r>
      <w:r w:rsidR="00C7343F" w:rsidRPr="00D10D4B">
        <w:rPr>
          <w:rFonts w:ascii="Arial" w:eastAsia="Calibri" w:hAnsi="Arial" w:cs="Arial"/>
        </w:rPr>
        <w:t>a</w:t>
      </w:r>
      <w:r w:rsidR="00F369D9" w:rsidRPr="00D10D4B">
        <w:rPr>
          <w:rFonts w:ascii="Arial" w:eastAsia="Calibri" w:hAnsi="Arial" w:cs="Arial"/>
        </w:rPr>
        <w:t>n pozitivnim zakonskim propisima</w:t>
      </w:r>
      <w:r w:rsidRPr="00D10D4B">
        <w:rPr>
          <w:rFonts w:ascii="Arial" w:eastAsia="Calibri" w:hAnsi="Arial" w:cs="Arial"/>
        </w:rPr>
        <w:t xml:space="preserve"> </w:t>
      </w:r>
      <w:r w:rsidRPr="00E02B51">
        <w:rPr>
          <w:rFonts w:ascii="Arial" w:eastAsia="Calibri" w:hAnsi="Arial" w:cs="Arial"/>
        </w:rPr>
        <w:t xml:space="preserve">Republike Hrvatske koji određuju sigurnosne zahtjeve </w:t>
      </w:r>
      <w:r w:rsidRPr="0067173B">
        <w:rPr>
          <w:rFonts w:ascii="Arial" w:eastAsia="Calibri" w:hAnsi="Arial" w:cs="Arial"/>
        </w:rPr>
        <w:t xml:space="preserve">za </w:t>
      </w:r>
      <w:r w:rsidR="009B3AEF" w:rsidRPr="0067173B">
        <w:rPr>
          <w:rFonts w:ascii="Arial" w:eastAsia="Calibri" w:hAnsi="Arial" w:cs="Arial"/>
        </w:rPr>
        <w:t>igrala za dječja igrališta</w:t>
      </w:r>
      <w:r w:rsidR="00C7343F" w:rsidRPr="0067173B">
        <w:rPr>
          <w:rFonts w:ascii="Arial" w:eastAsia="Calibri" w:hAnsi="Arial" w:cs="Arial"/>
        </w:rPr>
        <w:t xml:space="preserve"> </w:t>
      </w:r>
      <w:r w:rsidR="00D10D4B" w:rsidRPr="00045075">
        <w:rPr>
          <w:rFonts w:ascii="Arial" w:hAnsi="Arial" w:cs="Arial"/>
          <w:bCs/>
          <w:lang w:val="pl-PL" w:eastAsia="hr-HR"/>
        </w:rPr>
        <w:t>posebno u odnosu na kvalitetu robe s obzirom na djelatnost predškolskog odgoja i zaštitu djece predškolske dobi</w:t>
      </w:r>
      <w:r w:rsidR="00D10D4B" w:rsidRPr="00F369D9">
        <w:rPr>
          <w:rFonts w:ascii="Arial" w:eastAsia="Calibri" w:hAnsi="Arial" w:cs="Arial"/>
          <w:color w:val="FF0000"/>
        </w:rPr>
        <w:t>.</w:t>
      </w:r>
      <w:r w:rsidR="00D10D4B">
        <w:rPr>
          <w:rFonts w:ascii="Arial" w:eastAsia="Calibri" w:hAnsi="Arial" w:cs="Arial"/>
        </w:rPr>
        <w:t>, te</w:t>
      </w:r>
      <w:r w:rsidR="00C7343F">
        <w:rPr>
          <w:rFonts w:ascii="Arial" w:eastAsia="Calibri" w:hAnsi="Arial" w:cs="Arial"/>
        </w:rPr>
        <w:t xml:space="preserve"> u skladu </w:t>
      </w:r>
      <w:r w:rsidR="00C7343F" w:rsidRPr="0067173B">
        <w:rPr>
          <w:rFonts w:ascii="Arial" w:eastAsia="Calibri" w:hAnsi="Arial" w:cs="Arial"/>
        </w:rPr>
        <w:t xml:space="preserve">s normom EN </w:t>
      </w:r>
      <w:r w:rsidR="0067173B" w:rsidRPr="0067173B">
        <w:rPr>
          <w:rFonts w:ascii="Arial" w:eastAsia="Calibri" w:hAnsi="Arial" w:cs="Arial"/>
        </w:rPr>
        <w:t>1176 , EN 1177 ili jednakovrijedno</w:t>
      </w:r>
      <w:r w:rsidR="00C7343F" w:rsidRPr="0067173B">
        <w:rPr>
          <w:rFonts w:ascii="Arial" w:eastAsia="Calibri" w:hAnsi="Arial" w:cs="Arial"/>
        </w:rPr>
        <w:t>.</w:t>
      </w:r>
      <w:r w:rsidR="00D10D4B" w:rsidRPr="0067173B">
        <w:rPr>
          <w:rFonts w:ascii="Arial" w:hAnsi="Arial" w:cs="Arial"/>
          <w:bCs/>
          <w:lang w:val="pl-PL" w:eastAsia="hr-HR"/>
        </w:rPr>
        <w:t xml:space="preserve"> </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32B1AEBF"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FD49D7">
        <w:rPr>
          <w:rFonts w:ascii="Arial" w:eastAsia="Calibri" w:hAnsi="Arial" w:cs="Arial"/>
          <w:b/>
        </w:rPr>
        <w:t>10</w:t>
      </w:r>
      <w:r w:rsidR="009B3AEF">
        <w:rPr>
          <w:rFonts w:ascii="Arial" w:eastAsia="Calibri" w:hAnsi="Arial" w:cs="Arial"/>
          <w:b/>
        </w:rPr>
        <w:t>.</w:t>
      </w:r>
      <w:r w:rsidR="00FD49D7">
        <w:rPr>
          <w:rFonts w:ascii="Arial" w:eastAsia="Calibri" w:hAnsi="Arial" w:cs="Arial"/>
          <w:b/>
        </w:rPr>
        <w:t>4</w:t>
      </w:r>
      <w:r w:rsidR="00741A07">
        <w:rPr>
          <w:rFonts w:ascii="Arial" w:eastAsia="Calibri" w:hAnsi="Arial" w:cs="Arial"/>
          <w:b/>
        </w:rPr>
        <w:t>00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48799A19" w14:textId="0FDB9FE3" w:rsidR="002246F4" w:rsidRDefault="008D452D" w:rsidP="00812EFD">
      <w:pPr>
        <w:numPr>
          <w:ilvl w:val="1"/>
          <w:numId w:val="10"/>
        </w:numPr>
        <w:spacing w:after="0" w:line="276" w:lineRule="auto"/>
        <w:ind w:left="567" w:hanging="567"/>
        <w:jc w:val="both"/>
        <w:rPr>
          <w:rFonts w:ascii="Arial" w:eastAsia="Calibri" w:hAnsi="Arial" w:cs="Arial"/>
        </w:rPr>
      </w:pPr>
      <w:r w:rsidRPr="00741A07">
        <w:rPr>
          <w:rFonts w:ascii="Arial" w:eastAsia="Calibri" w:hAnsi="Arial" w:cs="Arial"/>
          <w:b/>
        </w:rPr>
        <w:t xml:space="preserve">Način izvršenja: </w:t>
      </w:r>
      <w:r w:rsidR="00624312" w:rsidRPr="00741A07">
        <w:rPr>
          <w:rFonts w:ascii="Arial" w:eastAsia="Calibri" w:hAnsi="Arial" w:cs="Arial"/>
        </w:rPr>
        <w:t>Ugovor</w:t>
      </w:r>
    </w:p>
    <w:p w14:paraId="26ACD89E" w14:textId="77777777" w:rsidR="00741A07" w:rsidRPr="00741A07" w:rsidRDefault="00741A07" w:rsidP="00741A07">
      <w:pPr>
        <w:spacing w:after="0" w:line="276" w:lineRule="auto"/>
        <w:ind w:left="567"/>
        <w:jc w:val="both"/>
        <w:rPr>
          <w:rFonts w:ascii="Arial" w:eastAsia="Calibri" w:hAnsi="Arial" w:cs="Arial"/>
        </w:rPr>
      </w:pPr>
    </w:p>
    <w:p w14:paraId="72ED5510" w14:textId="1F01C4B3" w:rsidR="002246F4" w:rsidRPr="005B2D40" w:rsidRDefault="002246F4" w:rsidP="001A52AC">
      <w:pPr>
        <w:numPr>
          <w:ilvl w:val="1"/>
          <w:numId w:val="10"/>
        </w:numPr>
        <w:spacing w:after="0" w:line="276" w:lineRule="auto"/>
        <w:ind w:left="567" w:hanging="567"/>
        <w:jc w:val="both"/>
        <w:rPr>
          <w:rFonts w:ascii="Arial" w:eastAsia="Calibri" w:hAnsi="Arial" w:cs="Arial"/>
        </w:rPr>
      </w:pPr>
      <w:r w:rsidRPr="005B2D40">
        <w:rPr>
          <w:rFonts w:ascii="Arial" w:eastAsia="Calibri" w:hAnsi="Arial" w:cs="Arial"/>
          <w:b/>
          <w:bCs/>
        </w:rPr>
        <w:t>Rok</w:t>
      </w:r>
      <w:r w:rsidR="00A82B0C" w:rsidRPr="005B2D40">
        <w:rPr>
          <w:rFonts w:ascii="Arial" w:eastAsia="Calibri" w:hAnsi="Arial" w:cs="Arial"/>
          <w:b/>
          <w:bCs/>
        </w:rPr>
        <w:t xml:space="preserve"> i mjesto</w:t>
      </w:r>
      <w:r w:rsidRPr="005B2D40">
        <w:rPr>
          <w:rFonts w:ascii="Arial" w:eastAsia="Calibri" w:hAnsi="Arial" w:cs="Arial"/>
          <w:b/>
          <w:bCs/>
        </w:rPr>
        <w:t xml:space="preserve"> isporuke robe</w:t>
      </w:r>
      <w:r w:rsidRPr="005B2D40">
        <w:rPr>
          <w:rFonts w:ascii="Arial" w:eastAsia="Calibri" w:hAnsi="Arial" w:cs="Arial"/>
        </w:rPr>
        <w:t xml:space="preserve">: </w:t>
      </w:r>
      <w:r w:rsidR="00D45481" w:rsidRPr="005B2D40">
        <w:rPr>
          <w:rFonts w:ascii="Arial" w:eastAsia="Calibri" w:hAnsi="Arial" w:cs="Arial"/>
        </w:rPr>
        <w:t xml:space="preserve">jednokratno </w:t>
      </w:r>
      <w:r w:rsidR="005B2D40" w:rsidRPr="005B2D40">
        <w:rPr>
          <w:rFonts w:ascii="Arial" w:eastAsia="Calibri" w:hAnsi="Arial" w:cs="Arial"/>
        </w:rPr>
        <w:t>–</w:t>
      </w:r>
      <w:r w:rsidR="00BE74DC" w:rsidRPr="005B2D40">
        <w:rPr>
          <w:rFonts w:ascii="Arial" w:eastAsia="Calibri" w:hAnsi="Arial" w:cs="Arial"/>
        </w:rPr>
        <w:t xml:space="preserve"> </w:t>
      </w:r>
      <w:r w:rsidR="005B2D40" w:rsidRPr="005B2D40">
        <w:rPr>
          <w:rFonts w:ascii="Arial" w:eastAsia="Calibri" w:hAnsi="Arial" w:cs="Arial"/>
        </w:rPr>
        <w:t>do kraja svibnja</w:t>
      </w:r>
      <w:r w:rsidR="00D45481" w:rsidRPr="005B2D40">
        <w:rPr>
          <w:rFonts w:ascii="Arial" w:eastAsia="Calibri" w:hAnsi="Arial" w:cs="Arial"/>
        </w:rPr>
        <w:t xml:space="preserve"> 202</w:t>
      </w:r>
      <w:r w:rsidR="005B2D40" w:rsidRPr="005B2D40">
        <w:rPr>
          <w:rFonts w:ascii="Arial" w:eastAsia="Calibri" w:hAnsi="Arial" w:cs="Arial"/>
        </w:rPr>
        <w:t>6</w:t>
      </w:r>
      <w:r w:rsidR="00633A8A" w:rsidRPr="005B2D40">
        <w:rPr>
          <w:rFonts w:ascii="Arial" w:eastAsia="Calibri" w:hAnsi="Arial" w:cs="Arial"/>
        </w:rPr>
        <w:t>.</w:t>
      </w:r>
      <w:r w:rsidR="00C4204D" w:rsidRPr="005B2D40">
        <w:rPr>
          <w:rFonts w:ascii="Arial" w:eastAsia="Calibri" w:hAnsi="Arial" w:cs="Arial"/>
        </w:rPr>
        <w:t xml:space="preserve"> godine,</w:t>
      </w:r>
      <w:r w:rsidR="00633A8A" w:rsidRPr="005B2D40">
        <w:rPr>
          <w:rFonts w:ascii="Arial" w:eastAsia="Calibri" w:hAnsi="Arial" w:cs="Arial"/>
        </w:rPr>
        <w:t xml:space="preserve"> </w:t>
      </w:r>
      <w:r w:rsidR="00C4204D" w:rsidRPr="005B2D40">
        <w:rPr>
          <w:rFonts w:ascii="Arial" w:eastAsia="Calibri" w:hAnsi="Arial" w:cs="Arial"/>
        </w:rPr>
        <w:t>mogućnost montaže u roku 60 dana od potpisivanja ugovora</w:t>
      </w:r>
      <w:r w:rsidR="00D45481" w:rsidRPr="005B2D40">
        <w:rPr>
          <w:rFonts w:ascii="Arial" w:eastAsia="Calibri" w:hAnsi="Arial" w:cs="Arial"/>
        </w:rPr>
        <w:t xml:space="preserve">. </w:t>
      </w:r>
      <w:r w:rsidR="00C4204D" w:rsidRPr="005B2D40">
        <w:rPr>
          <w:rFonts w:ascii="Arial" w:eastAsia="Calibri" w:hAnsi="Arial" w:cs="Arial"/>
        </w:rPr>
        <w:t>A</w:t>
      </w:r>
      <w:r w:rsidRPr="005B2D40">
        <w:rPr>
          <w:rFonts w:ascii="Arial" w:eastAsia="Calibri" w:hAnsi="Arial" w:cs="Arial"/>
        </w:rPr>
        <w:t>dres</w:t>
      </w:r>
      <w:r w:rsidR="005B2D40" w:rsidRPr="005B2D40">
        <w:rPr>
          <w:rFonts w:ascii="Arial" w:eastAsia="Calibri" w:hAnsi="Arial" w:cs="Arial"/>
        </w:rPr>
        <w:t>a</w:t>
      </w:r>
      <w:r w:rsidRPr="005B2D40">
        <w:rPr>
          <w:rFonts w:ascii="Arial" w:eastAsia="Calibri" w:hAnsi="Arial" w:cs="Arial"/>
        </w:rPr>
        <w:t xml:space="preserve"> isporuke</w:t>
      </w:r>
      <w:r w:rsidR="009B3AEF" w:rsidRPr="005B2D40">
        <w:rPr>
          <w:rFonts w:ascii="Arial" w:eastAsia="Calibri" w:hAnsi="Arial" w:cs="Arial"/>
        </w:rPr>
        <w:t xml:space="preserve"> i montaže </w:t>
      </w:r>
      <w:r w:rsidRPr="005B2D40">
        <w:rPr>
          <w:rFonts w:ascii="Arial" w:eastAsia="Calibri" w:hAnsi="Arial" w:cs="Arial"/>
        </w:rPr>
        <w:t>naveden</w:t>
      </w:r>
      <w:r w:rsidR="009B3AEF" w:rsidRPr="005B2D40">
        <w:rPr>
          <w:rFonts w:ascii="Arial" w:eastAsia="Calibri" w:hAnsi="Arial" w:cs="Arial"/>
        </w:rPr>
        <w:t>e</w:t>
      </w:r>
      <w:r w:rsidRPr="005B2D40">
        <w:rPr>
          <w:rFonts w:ascii="Arial" w:eastAsia="Calibri" w:hAnsi="Arial" w:cs="Arial"/>
        </w:rPr>
        <w:t xml:space="preserve"> u Troškovniku (Prilog II)</w:t>
      </w:r>
      <w:r w:rsidR="00C4204D" w:rsidRPr="005B2D40">
        <w:rPr>
          <w:rFonts w:ascii="Arial" w:eastAsia="Calibri" w:hAnsi="Arial" w:cs="Arial"/>
        </w:rPr>
        <w:t>:</w:t>
      </w:r>
      <w:r w:rsidR="001A7D4C" w:rsidRPr="005B2D40">
        <w:rPr>
          <w:rFonts w:ascii="Arial" w:eastAsia="Calibri" w:hAnsi="Arial" w:cs="Arial"/>
        </w:rPr>
        <w:t xml:space="preserve"> </w:t>
      </w:r>
      <w:r w:rsidR="001A7D4C" w:rsidRPr="005B2D40">
        <w:rPr>
          <w:rFonts w:ascii="Arial" w:eastAsia="Calibri" w:hAnsi="Arial" w:cs="Arial"/>
          <w:b/>
          <w:bCs/>
        </w:rPr>
        <w:t xml:space="preserve">PPO </w:t>
      </w:r>
      <w:r w:rsidR="005B2D40" w:rsidRPr="005B2D40">
        <w:rPr>
          <w:rFonts w:ascii="Arial" w:eastAsia="Calibri" w:hAnsi="Arial" w:cs="Arial"/>
          <w:b/>
          <w:bCs/>
        </w:rPr>
        <w:t>Rastočine</w:t>
      </w:r>
      <w:r w:rsidR="001A7D4C" w:rsidRPr="005B2D40">
        <w:rPr>
          <w:rFonts w:ascii="Arial" w:eastAsia="Calibri" w:hAnsi="Arial" w:cs="Arial"/>
          <w:b/>
          <w:bCs/>
        </w:rPr>
        <w:t xml:space="preserve">, </w:t>
      </w:r>
      <w:r w:rsidR="005B2D40" w:rsidRPr="005B2D40">
        <w:rPr>
          <w:rFonts w:ascii="Arial" w:eastAsia="Calibri" w:hAnsi="Arial" w:cs="Arial"/>
          <w:b/>
          <w:bCs/>
        </w:rPr>
        <w:t>Rastočine 5a</w:t>
      </w:r>
      <w:r w:rsidR="009B3AEF" w:rsidRPr="005B2D40">
        <w:rPr>
          <w:rFonts w:ascii="Arial" w:eastAsia="Calibri" w:hAnsi="Arial" w:cs="Arial"/>
          <w:b/>
          <w:bCs/>
        </w:rPr>
        <w:t xml:space="preserve"> </w:t>
      </w:r>
    </w:p>
    <w:p w14:paraId="38121D10" w14:textId="77777777" w:rsidR="005B2D40" w:rsidRPr="005B2D40" w:rsidRDefault="005B2D40" w:rsidP="005B2D40">
      <w:pPr>
        <w:spacing w:after="0" w:line="276" w:lineRule="auto"/>
        <w:jc w:val="both"/>
        <w:rPr>
          <w:rFonts w:ascii="Arial" w:eastAsia="Calibri" w:hAnsi="Arial" w:cs="Arial"/>
        </w:rPr>
      </w:pPr>
    </w:p>
    <w:p w14:paraId="28E08B49" w14:textId="701D4446"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D45481">
        <w:rPr>
          <w:rFonts w:ascii="Arial" w:eastAsia="Calibri" w:hAnsi="Arial" w:cs="Arial"/>
        </w:rPr>
        <w:t xml:space="preserve">do isporuke </w:t>
      </w:r>
      <w:r w:rsidR="00741A07">
        <w:rPr>
          <w:rFonts w:ascii="Arial" w:eastAsia="Calibri" w:hAnsi="Arial" w:cs="Arial"/>
        </w:rPr>
        <w:t>predmeta nabave</w:t>
      </w:r>
      <w:r w:rsidR="00C4204D">
        <w:rPr>
          <w:rFonts w:ascii="Arial" w:eastAsia="Calibri" w:hAnsi="Arial" w:cs="Arial"/>
        </w:rPr>
        <w:t>,</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5A3AADE4" w14:textId="33F33E3D" w:rsidR="003325E1" w:rsidRPr="003325E1" w:rsidRDefault="008D452D" w:rsidP="003325E1">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3325E1" w:rsidRPr="003325E1">
        <w:rPr>
          <w:rFonts w:ascii="Arial" w:eastAsia="Calibri" w:hAnsi="Arial" w:cs="Arial"/>
        </w:rPr>
        <w:t>Naručitelj će sva plaćanja izvršiti u roku 30 (dana od dana</w:t>
      </w:r>
    </w:p>
    <w:p w14:paraId="0D357BB9" w14:textId="3CC7F3E4" w:rsidR="003325E1" w:rsidRPr="003325E1" w:rsidRDefault="003325E1" w:rsidP="003325E1">
      <w:pPr>
        <w:pStyle w:val="ListParagraph"/>
        <w:spacing w:after="0" w:line="240" w:lineRule="auto"/>
        <w:ind w:left="0"/>
        <w:jc w:val="both"/>
        <w:rPr>
          <w:rFonts w:ascii="Arial" w:eastAsia="Calibri" w:hAnsi="Arial" w:cs="Arial"/>
        </w:rPr>
      </w:pPr>
      <w:r w:rsidRPr="003325E1">
        <w:rPr>
          <w:rFonts w:ascii="Arial" w:eastAsia="Calibri" w:hAnsi="Arial" w:cs="Arial"/>
        </w:rPr>
        <w:t>zaprimanja valjanog računa koji sadrži sve zakonom propisane elemente (obvezni elementi računa za obveznike PDV-a propisani su člankom 79. Zakona o porezu na dodanu vrijednost – NN 73/13). E-račun se dostavlja putem servisa e-Račun na adresu Naručitelja, Dječji vrtić Rijeka, Veslarska 5, 51 000 Rijeka</w:t>
      </w:r>
      <w:r w:rsidR="009B3AEF">
        <w:rPr>
          <w:rFonts w:ascii="Arial" w:eastAsia="Calibri" w:hAnsi="Arial" w:cs="Arial"/>
        </w:rPr>
        <w:t xml:space="preserve"> , OIB 30123739908.</w:t>
      </w:r>
    </w:p>
    <w:p w14:paraId="6416DDD1" w14:textId="77777777" w:rsidR="00AE331C" w:rsidRDefault="00AE331C" w:rsidP="006E2CF7">
      <w:pPr>
        <w:spacing w:after="0" w:line="276" w:lineRule="auto"/>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lastRenderedPageBreak/>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33B7B4A3" w14:textId="2BA78C43" w:rsidR="00A82B0C" w:rsidRDefault="00AE331C" w:rsidP="004E25E4">
      <w:pPr>
        <w:spacing w:before="120" w:after="120"/>
        <w:mirrorIndents/>
        <w:jc w:val="both"/>
        <w:rPr>
          <w:rFonts w:ascii="Arial" w:eastAsia="Calibri" w:hAnsi="Arial" w:cs="Aria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2BEC071A" w14:textId="77777777" w:rsidR="005B2D40" w:rsidRPr="004E25E4" w:rsidRDefault="005B2D40" w:rsidP="004E25E4">
      <w:pPr>
        <w:spacing w:before="120" w:after="120"/>
        <w:mirrorIndents/>
        <w:jc w:val="both"/>
        <w:rPr>
          <w:rFonts w:ascii="Arial" w:hAnsi="Arial" w:cs="Arial"/>
          <w:bCs/>
          <w:lang w:val="pl-P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229F614B" w:rsidR="00367350" w:rsidRPr="00313BE4" w:rsidRDefault="00367350" w:rsidP="00C412F3">
      <w:pPr>
        <w:spacing w:after="0" w:line="276" w:lineRule="auto"/>
        <w:jc w:val="both"/>
        <w:rPr>
          <w:rFonts w:ascii="Arial" w:eastAsia="Calibri" w:hAnsi="Arial" w:cs="Arial"/>
          <w:b/>
          <w:bCs/>
        </w:rPr>
      </w:pPr>
    </w:p>
    <w:p w14:paraId="140E25DC" w14:textId="1EB4687B" w:rsidR="001F50D1" w:rsidRPr="00EB73F0" w:rsidRDefault="001F50D1" w:rsidP="001F50D1">
      <w:pPr>
        <w:spacing w:after="0" w:line="240" w:lineRule="auto"/>
        <w:jc w:val="both"/>
        <w:rPr>
          <w:rFonts w:ascii="Arial" w:hAnsi="Arial" w:cs="Arial"/>
          <w:b/>
          <w:bCs/>
          <w:u w:val="single"/>
          <w:lang w:val="en-US"/>
        </w:rPr>
      </w:pPr>
      <w:r w:rsidRPr="007941F8">
        <w:rPr>
          <w:rFonts w:ascii="Arial" w:hAnsi="Arial" w:cs="Arial"/>
          <w:b/>
          <w:bCs/>
          <w:lang w:val="en-US"/>
        </w:rPr>
        <w:t>3.3</w:t>
      </w:r>
      <w:r w:rsidRPr="007941F8">
        <w:rPr>
          <w:rFonts w:ascii="Arial" w:hAnsi="Arial" w:cs="Arial"/>
          <w:b/>
          <w:bCs/>
        </w:rPr>
        <w:t>.</w:t>
      </w:r>
      <w:r w:rsidR="007941F8">
        <w:rPr>
          <w:rFonts w:ascii="Arial" w:hAnsi="Arial" w:cs="Arial"/>
          <w:b/>
          <w:bCs/>
        </w:rPr>
        <w:t xml:space="preserve"> </w:t>
      </w:r>
      <w:r w:rsidR="0067173B" w:rsidRPr="00EB73F0">
        <w:rPr>
          <w:rFonts w:ascii="Arial" w:hAnsi="Arial" w:cs="Arial"/>
          <w:b/>
          <w:bCs/>
          <w:lang w:val="en-US"/>
        </w:rPr>
        <w:t>Tehnička dokumentacija, tehnički list, jamstveni list</w:t>
      </w:r>
    </w:p>
    <w:p w14:paraId="6354BBCB" w14:textId="77777777" w:rsidR="0016339E" w:rsidRPr="00EB73F0" w:rsidRDefault="003A6669" w:rsidP="003A6669">
      <w:pPr>
        <w:spacing w:after="0" w:line="240" w:lineRule="auto"/>
        <w:jc w:val="both"/>
        <w:rPr>
          <w:rFonts w:ascii="Arial" w:hAnsi="Arial" w:cs="Arial"/>
        </w:rPr>
      </w:pPr>
      <w:r w:rsidRPr="00EB73F0">
        <w:rPr>
          <w:rFonts w:ascii="Arial" w:hAnsi="Arial" w:cs="Arial"/>
        </w:rPr>
        <w:t>Iz priložene tehničke dokumentacije mora biti jasno vidljiv proizvođač i tip/model  ponuđenog proizvoda, s podacima o tehničkim karakteristikama proizvoda te drugim bitnim karakteristikama za nuđeni proizvod, kako je zatraženo u Troškovniku (Prilog II)</w:t>
      </w:r>
      <w:r w:rsidR="0016339E" w:rsidRPr="00EB73F0">
        <w:rPr>
          <w:rFonts w:ascii="Arial" w:hAnsi="Arial" w:cs="Arial"/>
        </w:rPr>
        <w:t>.</w:t>
      </w:r>
    </w:p>
    <w:p w14:paraId="4F6714C0" w14:textId="52331A0C" w:rsidR="003A6669" w:rsidRPr="00EB73F0" w:rsidRDefault="0016339E" w:rsidP="003A6669">
      <w:pPr>
        <w:spacing w:after="0" w:line="240" w:lineRule="auto"/>
        <w:jc w:val="both"/>
        <w:rPr>
          <w:rFonts w:ascii="Arial" w:hAnsi="Arial" w:cs="Arial"/>
          <w:b/>
          <w:bCs/>
          <w:u w:val="single"/>
          <w:lang w:val="en-US"/>
        </w:rPr>
      </w:pPr>
      <w:r w:rsidRPr="00EB73F0">
        <w:rPr>
          <w:rFonts w:ascii="Arial" w:hAnsi="Arial" w:cs="Arial"/>
        </w:rPr>
        <w:t xml:space="preserve">Jamstvo na ponuđeni predmet nabave je 5 godina. Jamstvene listove (garancije proizvođača) za ugrađenu opremu odabrani Ponuditelj će predati prilikom primopredaje predmeta </w:t>
      </w:r>
      <w:r w:rsidR="003A6669" w:rsidRPr="00EB73F0">
        <w:rPr>
          <w:rFonts w:ascii="Arial" w:hAnsi="Arial" w:cs="Arial"/>
        </w:rPr>
        <w:t>nabave.</w:t>
      </w:r>
    </w:p>
    <w:p w14:paraId="2190C334" w14:textId="2BFB0182" w:rsidR="00D7033F" w:rsidRPr="006E2CCC" w:rsidRDefault="00D7033F" w:rsidP="004E741D">
      <w:pPr>
        <w:spacing w:after="0" w:line="240" w:lineRule="auto"/>
        <w:jc w:val="both"/>
        <w:rPr>
          <w:rFonts w:ascii="Arial" w:hAnsi="Arial" w:cs="Arial"/>
        </w:rPr>
      </w:pPr>
    </w:p>
    <w:p w14:paraId="56BB928D" w14:textId="102E5E7C" w:rsidR="00552D32" w:rsidRPr="00EB73F0" w:rsidRDefault="0067173B" w:rsidP="00EB73F0">
      <w:pPr>
        <w:spacing w:after="0" w:line="276" w:lineRule="auto"/>
        <w:ind w:left="426" w:hanging="426"/>
        <w:jc w:val="both"/>
        <w:rPr>
          <w:rFonts w:ascii="Arial" w:eastAsia="Calibri" w:hAnsi="Arial" w:cs="Arial"/>
        </w:rPr>
      </w:pPr>
      <w:r w:rsidRPr="00EB73F0">
        <w:rPr>
          <w:rFonts w:ascii="Arial" w:eastAsia="Calibri" w:hAnsi="Arial" w:cs="Arial"/>
          <w:b/>
          <w:bCs/>
        </w:rPr>
        <w:t>3.4.</w:t>
      </w:r>
      <w:r w:rsidRPr="00EB73F0">
        <w:rPr>
          <w:rFonts w:ascii="Arial" w:eastAsia="Calibri" w:hAnsi="Arial" w:cs="Arial"/>
        </w:rPr>
        <w:t xml:space="preserve"> </w:t>
      </w:r>
      <w:r w:rsidRPr="00EB73F0">
        <w:rPr>
          <w:rFonts w:ascii="Arial" w:eastAsia="Calibri" w:hAnsi="Arial" w:cs="Arial"/>
          <w:b/>
          <w:bCs/>
        </w:rPr>
        <w:t>Referentna lista</w:t>
      </w:r>
      <w:r w:rsidRPr="00EB73F0">
        <w:rPr>
          <w:rFonts w:ascii="Arial" w:eastAsia="Calibri" w:hAnsi="Arial" w:cs="Arial"/>
        </w:rPr>
        <w:t xml:space="preserve">  </w:t>
      </w:r>
      <w:r w:rsidR="00EB73F0">
        <w:rPr>
          <w:rFonts w:ascii="Arial" w:eastAsia="Calibri" w:hAnsi="Arial" w:cs="Arial"/>
        </w:rPr>
        <w:t xml:space="preserve">- popis Ugovora </w:t>
      </w:r>
      <w:r w:rsidRPr="00EB73F0">
        <w:rPr>
          <w:rFonts w:ascii="Arial" w:eastAsia="Calibri" w:hAnsi="Arial" w:cs="Arial"/>
        </w:rPr>
        <w:t xml:space="preserve">najmanje tri izvedena </w:t>
      </w:r>
      <w:r w:rsidR="00883F4F" w:rsidRPr="00EB73F0">
        <w:rPr>
          <w:rFonts w:ascii="Arial" w:eastAsia="Calibri" w:hAnsi="Arial" w:cs="Arial"/>
        </w:rPr>
        <w:t>projekta</w:t>
      </w:r>
      <w:r w:rsidR="00552D32" w:rsidRPr="00EB73F0">
        <w:rPr>
          <w:rFonts w:ascii="Arial" w:eastAsia="Calibri" w:hAnsi="Arial" w:cs="Arial"/>
        </w:rPr>
        <w:t xml:space="preserve"> ista ili</w:t>
      </w:r>
      <w:r w:rsidR="00883F4F" w:rsidRPr="00EB73F0">
        <w:rPr>
          <w:rFonts w:ascii="Arial" w:eastAsia="Calibri" w:hAnsi="Arial" w:cs="Arial"/>
        </w:rPr>
        <w:t xml:space="preserve"> </w:t>
      </w:r>
      <w:r w:rsidRPr="00EB73F0">
        <w:rPr>
          <w:rFonts w:ascii="Arial" w:eastAsia="Calibri" w:hAnsi="Arial" w:cs="Arial"/>
        </w:rPr>
        <w:t xml:space="preserve">slična </w:t>
      </w:r>
      <w:r w:rsidR="00FA359D" w:rsidRPr="00EB73F0">
        <w:rPr>
          <w:rFonts w:ascii="Arial" w:eastAsia="Calibri" w:hAnsi="Arial" w:cs="Arial"/>
        </w:rPr>
        <w:t>predmetu nabave</w:t>
      </w:r>
      <w:r w:rsidR="00552D32" w:rsidRPr="00EB73F0">
        <w:rPr>
          <w:rFonts w:ascii="Arial" w:eastAsia="Calibri" w:hAnsi="Arial" w:cs="Arial"/>
        </w:rPr>
        <w:t xml:space="preserve"> u posljednje tri</w:t>
      </w:r>
      <w:r w:rsidR="00EB73F0">
        <w:rPr>
          <w:rFonts w:ascii="Arial" w:eastAsia="Calibri" w:hAnsi="Arial" w:cs="Arial"/>
        </w:rPr>
        <w:t xml:space="preserve"> g</w:t>
      </w:r>
      <w:r w:rsidR="00552D32" w:rsidRPr="00EB73F0">
        <w:rPr>
          <w:rFonts w:ascii="Arial" w:eastAsia="Calibri" w:hAnsi="Arial" w:cs="Arial"/>
        </w:rPr>
        <w:t>odine</w:t>
      </w:r>
      <w:r w:rsidR="00EB73F0">
        <w:rPr>
          <w:rFonts w:ascii="Arial" w:eastAsia="Calibri" w:hAnsi="Arial" w:cs="Arial"/>
        </w:rPr>
        <w:t xml:space="preserve">, </w:t>
      </w:r>
      <w:r w:rsidR="00552D32" w:rsidRPr="00EB73F0">
        <w:rPr>
          <w:rFonts w:ascii="Arial" w:eastAsia="Times New Roman" w:hAnsi="Arial" w:cs="Arial"/>
          <w:lang w:eastAsia="hr-HR"/>
        </w:rPr>
        <w:t>čija ukupna zbrojena vrijednost bez PDV-a mora biti najmanje jednaka procijenjenoj</w:t>
      </w:r>
      <w:r w:rsidR="00EB73F0">
        <w:rPr>
          <w:rFonts w:ascii="Arial" w:eastAsia="Calibri" w:hAnsi="Arial" w:cs="Arial"/>
        </w:rPr>
        <w:t xml:space="preserve"> </w:t>
      </w:r>
      <w:r w:rsidR="00552D32" w:rsidRPr="00EB73F0">
        <w:rPr>
          <w:rFonts w:ascii="Arial" w:eastAsia="Times New Roman" w:hAnsi="Arial" w:cs="Arial"/>
          <w:lang w:eastAsia="hr-HR"/>
        </w:rPr>
        <w:t xml:space="preserve">vrijednosti predmeta nabave. </w:t>
      </w:r>
    </w:p>
    <w:p w14:paraId="75F6FDDD" w14:textId="5746168E" w:rsidR="0067173B" w:rsidRDefault="0067173B" w:rsidP="00AE331C">
      <w:pPr>
        <w:spacing w:after="0" w:line="276" w:lineRule="auto"/>
        <w:ind w:left="426" w:hanging="426"/>
        <w:jc w:val="both"/>
        <w:rPr>
          <w:rFonts w:ascii="Arial" w:eastAsia="Calibri" w:hAnsi="Arial" w:cs="Arial"/>
        </w:rPr>
      </w:pPr>
    </w:p>
    <w:p w14:paraId="09DEA394" w14:textId="77777777" w:rsidR="00CA4126" w:rsidRDefault="00CA4126"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6C5B2324" w14:textId="77777777" w:rsidR="007279BF" w:rsidRDefault="007279BF" w:rsidP="00AE331C">
      <w:pPr>
        <w:spacing w:after="0" w:line="240" w:lineRule="auto"/>
        <w:jc w:val="both"/>
        <w:rPr>
          <w:rFonts w:ascii="Times New Roman" w:hAnsi="Times New Roman" w:cs="Times New Roman"/>
          <w:b/>
          <w:sz w:val="24"/>
          <w:szCs w:val="24"/>
        </w:rPr>
      </w:pPr>
    </w:p>
    <w:p w14:paraId="71394D1B" w14:textId="77777777" w:rsidR="00EB73F0" w:rsidRPr="00AE331C" w:rsidRDefault="00EB73F0"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lastRenderedPageBreak/>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37D4EE4B"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BC10B2">
        <w:rPr>
          <w:rFonts w:ascii="Arial" w:eastAsia="Calibri" w:hAnsi="Arial" w:cs="Arial"/>
        </w:rPr>
        <w:t xml:space="preserve"> i dokazi sposobnosti Ponuditelja</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0F6B9C">
        <w:rPr>
          <w:rFonts w:ascii="Arial" w:eastAsia="Calibri" w:hAnsi="Arial" w:cs="Times New Roman"/>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0F6B9C">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73733515"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 dostav</w:t>
      </w:r>
      <w:r w:rsidR="000F6B9C">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0F6B9C">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7FD9EC01"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5B2D40">
        <w:rPr>
          <w:rFonts w:ascii="Arial" w:eastAsia="Calibri" w:hAnsi="Arial" w:cs="Times New Roman"/>
          <w:b/>
          <w:u w:val="single"/>
        </w:rPr>
        <w:t>03</w:t>
      </w:r>
      <w:r w:rsidR="00480E63">
        <w:rPr>
          <w:rFonts w:ascii="Arial" w:eastAsia="Calibri" w:hAnsi="Arial" w:cs="Times New Roman"/>
          <w:b/>
          <w:u w:val="single"/>
        </w:rPr>
        <w:t>.</w:t>
      </w:r>
      <w:r w:rsidR="005B2D40">
        <w:rPr>
          <w:rFonts w:ascii="Arial" w:eastAsia="Calibri" w:hAnsi="Arial" w:cs="Times New Roman"/>
          <w:b/>
          <w:u w:val="single"/>
        </w:rPr>
        <w:t>04</w:t>
      </w:r>
      <w:r w:rsidR="00446EE3">
        <w:rPr>
          <w:rFonts w:ascii="Arial" w:eastAsia="Calibri" w:hAnsi="Arial" w:cs="Times New Roman"/>
          <w:b/>
          <w:u w:val="single"/>
        </w:rPr>
        <w:t>.202</w:t>
      </w:r>
      <w:r w:rsidR="005B2D40">
        <w:rPr>
          <w:rFonts w:ascii="Arial" w:eastAsia="Calibri" w:hAnsi="Arial" w:cs="Times New Roman"/>
          <w:b/>
          <w:u w:val="single"/>
        </w:rPr>
        <w:t>6</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5B2D40">
        <w:rPr>
          <w:rFonts w:ascii="Arial" w:eastAsia="Calibri" w:hAnsi="Arial" w:cs="Times New Roman"/>
          <w:b/>
          <w:u w:val="single"/>
        </w:rPr>
        <w:t>1</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701B3A1B"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5B2D40">
        <w:rPr>
          <w:rFonts w:ascii="Arial" w:eastAsia="Calibri" w:hAnsi="Arial" w:cs="Arial"/>
        </w:rPr>
        <w:t>03. travnja, 2026</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5B2D40">
        <w:rPr>
          <w:rFonts w:ascii="Arial" w:eastAsia="Calibri" w:hAnsi="Arial" w:cs="Arial"/>
        </w:rPr>
        <w:t>1</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14:paraId="62B0428A" w14:textId="0CD0899F" w:rsidR="00AE331C" w:rsidRDefault="00AE331C" w:rsidP="00313BE4">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0D75864E" w14:textId="77777777" w:rsidR="00404A7A" w:rsidRPr="00313BE4" w:rsidRDefault="00404A7A" w:rsidP="00313BE4">
      <w:pPr>
        <w:spacing w:after="0" w:line="240" w:lineRule="auto"/>
        <w:ind w:left="567" w:hanging="567"/>
        <w:jc w:val="both"/>
        <w:rPr>
          <w:rFonts w:ascii="Arial" w:eastAsia="Calibri" w:hAnsi="Arial" w:cs="Arial"/>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3699657B"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0F6B9C">
        <w:rPr>
          <w:rFonts w:ascii="Arial" w:eastAsia="Calibri" w:hAnsi="Arial" w:cs="Arial"/>
        </w:rPr>
        <w:t>Senka Milovanović</w:t>
      </w:r>
      <w:r w:rsidRPr="00AE331C">
        <w:rPr>
          <w:rFonts w:ascii="Arial" w:eastAsia="Calibri" w:hAnsi="Arial" w:cs="Arial"/>
        </w:rPr>
        <w:t>- samostalni referent nabave</w:t>
      </w:r>
    </w:p>
    <w:p w14:paraId="72085F07" w14:textId="62B89120" w:rsidR="00AE331C" w:rsidRPr="00AE331C" w:rsidRDefault="000F6B9C"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lastRenderedPageBreak/>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5887A0E5"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0F6B9C">
        <w:rPr>
          <w:rFonts w:ascii="Arial" w:eastAsia="Calibri" w:hAnsi="Arial" w:cs="Arial"/>
          <w:color w:val="000000"/>
        </w:rPr>
        <w:t>1</w:t>
      </w:r>
      <w:r w:rsidR="005B2D40">
        <w:rPr>
          <w:rFonts w:ascii="Arial" w:eastAsia="Calibri" w:hAnsi="Arial" w:cs="Arial"/>
          <w:color w:val="000000"/>
        </w:rPr>
        <w:t>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24BE1FA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41AD5750"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31FB676A" w:rsidR="00EC54EA" w:rsidRDefault="007C172C"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64384" behindDoc="1" locked="0" layoutInCell="1" allowOverlap="1" wp14:anchorId="5C323ED8" wp14:editId="748E5916">
            <wp:simplePos x="0" y="0"/>
            <wp:positionH relativeFrom="column">
              <wp:posOffset>2886075</wp:posOffset>
            </wp:positionH>
            <wp:positionV relativeFrom="paragraph">
              <wp:posOffset>10795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F5ADCAF"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96533E4"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48FD7BA8"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54CDFCA6"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EE78294"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76112FB4"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595D5128"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E765842"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6265FB5B"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8BBECFF"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6C9DC3F5"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18C7B429"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60CCAFF5" w14:textId="77777777" w:rsidR="007D7A1E" w:rsidRDefault="007D7A1E"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288CC4D5" w:rsidR="008D452D" w:rsidRPr="000E7EF8" w:rsidRDefault="000E7EF8" w:rsidP="00193FAB">
            <w:pPr>
              <w:tabs>
                <w:tab w:val="left" w:pos="425"/>
                <w:tab w:val="right" w:leader="dot" w:pos="9639"/>
              </w:tabs>
              <w:spacing w:line="276" w:lineRule="auto"/>
              <w:jc w:val="center"/>
              <w:rPr>
                <w:rFonts w:ascii="Arial" w:eastAsia="Calibri" w:hAnsi="Arial" w:cs="Arial"/>
                <w:bCs/>
              </w:rPr>
            </w:pPr>
            <w:r w:rsidRPr="000E7EF8">
              <w:rPr>
                <w:rFonts w:ascii="Arial" w:hAnsi="Arial" w:cs="Arial"/>
                <w:bCs/>
                <w:color w:val="000000"/>
                <w:lang w:val="pt-BR"/>
              </w:rPr>
              <w:t>IGRALA ZA DJEČJA IGRALIŠTA UNUTAR DJEČJEG VRTIĆA</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61708A68"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0E7EF8">
              <w:rPr>
                <w:rFonts w:ascii="Arial" w:eastAsia="Calibri" w:hAnsi="Arial" w:cs="Arial"/>
                <w:bCs/>
              </w:rPr>
              <w:t>5</w:t>
            </w:r>
            <w:r w:rsidR="005B2D40">
              <w:rPr>
                <w:rFonts w:ascii="Arial" w:eastAsia="Calibri" w:hAnsi="Arial" w:cs="Arial"/>
                <w:bCs/>
              </w:rPr>
              <w:t>5</w:t>
            </w:r>
            <w:r w:rsidR="00456615">
              <w:rPr>
                <w:rFonts w:ascii="Arial" w:eastAsia="Calibri" w:hAnsi="Arial" w:cs="Arial"/>
                <w:bCs/>
              </w:rPr>
              <w:t>/202</w:t>
            </w:r>
            <w:r w:rsidR="005B2D40">
              <w:rPr>
                <w:rFonts w:ascii="Arial" w:eastAsia="Calibri" w:hAnsi="Arial" w:cs="Arial"/>
                <w:bCs/>
              </w:rPr>
              <w:t>6</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19BE94D6"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E55C54">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3562F4A2" w:rsidR="008D452D" w:rsidRPr="00BE0C24" w:rsidRDefault="000F6B9C"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AA7C84F"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72E8FC8B" w:rsidR="008D452D" w:rsidRPr="00BE0C24" w:rsidRDefault="008D452D" w:rsidP="00E930BA">
            <w:pPr>
              <w:tabs>
                <w:tab w:val="left" w:pos="425"/>
                <w:tab w:val="right" w:leader="dot" w:pos="9639"/>
              </w:tabs>
              <w:spacing w:line="276" w:lineRule="auto"/>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7B039C77" w:rsidR="008D452D" w:rsidRPr="00BE0C24" w:rsidRDefault="000F6B9C"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ECD08CC" w14:textId="77777777" w:rsidR="007D7A1E" w:rsidRDefault="007D7A1E" w:rsidP="00BE0C24">
      <w:pPr>
        <w:tabs>
          <w:tab w:val="left" w:pos="425"/>
          <w:tab w:val="right" w:leader="dot" w:pos="9639"/>
        </w:tabs>
        <w:spacing w:line="276" w:lineRule="auto"/>
        <w:ind w:left="5381" w:firstLine="283"/>
        <w:jc w:val="both"/>
        <w:outlineLvl w:val="0"/>
        <w:rPr>
          <w:rFonts w:ascii="Arial" w:eastAsia="Calibri" w:hAnsi="Arial" w:cs="Arial"/>
          <w:b/>
          <w:bCs/>
        </w:rPr>
      </w:pPr>
    </w:p>
    <w:p w14:paraId="1593A755"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0288" behindDoc="0" locked="0" layoutInCell="1" allowOverlap="1" wp14:anchorId="144FAA5D" wp14:editId="4F47614A">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0C2B4" id="Oval 1599440436" o:spid="_x0000_s1026" style="position:absolute;margin-left:139.5pt;margin-top:20.25pt;width:4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5C8717C2"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45A749F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3DCC5B92"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63E1D2A5" w14:textId="17A30E73"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7C172C">
        <w:rPr>
          <w:bCs/>
          <w:i/>
          <w:color w:val="999999"/>
          <w:sz w:val="18"/>
          <w:szCs w:val="18"/>
          <w:lang w:eastAsia="hr-HR"/>
        </w:rPr>
        <w:t xml:space="preserve"> </w:t>
      </w:r>
      <w:r w:rsidRPr="00BD71F6">
        <w:rPr>
          <w:bCs/>
          <w:i/>
          <w:color w:val="999999"/>
          <w:sz w:val="18"/>
          <w:szCs w:val="18"/>
          <w:lang w:eastAsia="hr-HR"/>
        </w:rPr>
        <w:t>Ponuditelja</w:t>
      </w:r>
    </w:p>
    <w:p w14:paraId="695ADF47" w14:textId="77777777" w:rsidR="00D04746" w:rsidRDefault="00D04746" w:rsidP="00D04746">
      <w:pPr>
        <w:tabs>
          <w:tab w:val="left" w:pos="425"/>
          <w:tab w:val="right" w:leader="dot" w:pos="9639"/>
        </w:tabs>
        <w:spacing w:line="276" w:lineRule="auto"/>
        <w:ind w:left="5381" w:firstLine="283"/>
        <w:jc w:val="both"/>
        <w:outlineLvl w:val="0"/>
        <w:rPr>
          <w:rFonts w:ascii="Arial" w:eastAsia="Calibri" w:hAnsi="Arial" w:cs="Arial"/>
          <w:b/>
          <w:bCs/>
        </w:rPr>
      </w:pPr>
    </w:p>
    <w:p w14:paraId="5E3490BD"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21A19CB8"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50061490" w14:textId="3DA3CABB" w:rsidR="00D04746" w:rsidRPr="00BC7614" w:rsidRDefault="00D04746" w:rsidP="00D04746">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w:t>
      </w:r>
      <w:r w:rsidR="005B2D40">
        <w:rPr>
          <w:rFonts w:ascii="Arial" w:eastAsia="Calibri" w:hAnsi="Arial" w:cs="Arial"/>
        </w:rPr>
        <w:t>6</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1BB5DABD" w14:textId="77777777" w:rsidR="000F6B9C" w:rsidRDefault="000F6B9C"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0E79C57C"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0F6B9C">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0E7EF8">
        <w:rPr>
          <w:rFonts w:ascii="Arial" w:eastAsia="Times New Roman" w:hAnsi="Arial" w:cs="Arial"/>
          <w:color w:val="000000"/>
        </w:rPr>
        <w:t>5</w:t>
      </w:r>
      <w:r w:rsidR="005B2D40">
        <w:rPr>
          <w:rFonts w:ascii="Arial" w:eastAsia="Times New Roman" w:hAnsi="Arial" w:cs="Arial"/>
          <w:color w:val="000000"/>
        </w:rPr>
        <w:t>5</w:t>
      </w:r>
      <w:r w:rsidR="00456615">
        <w:rPr>
          <w:rFonts w:ascii="Arial" w:eastAsia="Times New Roman" w:hAnsi="Arial" w:cs="Arial"/>
          <w:color w:val="000000"/>
        </w:rPr>
        <w:t>/202</w:t>
      </w:r>
      <w:r w:rsidR="005B2D40">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7F0FF79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229AFA62"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2336" behindDoc="0" locked="0" layoutInCell="1" allowOverlap="1" wp14:anchorId="040EEFF8" wp14:editId="4C18BDE8">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1BD88" id="Oval 388680406" o:spid="_x0000_s1026" style="position:absolute;margin-left:139.5pt;margin-top:20.25pt;width:4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2E844BDB"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45EEAA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685BBC56"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25522A2" w14:textId="19DB5EFB"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A33BA2">
        <w:rPr>
          <w:bCs/>
          <w:i/>
          <w:color w:val="999999"/>
          <w:sz w:val="18"/>
          <w:szCs w:val="18"/>
          <w:lang w:eastAsia="hr-HR"/>
        </w:rPr>
        <w:t xml:space="preserve"> </w:t>
      </w:r>
      <w:r w:rsidRPr="00BD71F6">
        <w:rPr>
          <w:bCs/>
          <w:i/>
          <w:color w:val="999999"/>
          <w:sz w:val="18"/>
          <w:szCs w:val="18"/>
          <w:lang w:eastAsia="hr-HR"/>
        </w:rPr>
        <w:t>Ponuditelja</w:t>
      </w:r>
    </w:p>
    <w:p w14:paraId="371E7034"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25C33C15"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4DE4A627" w14:textId="77777777" w:rsidR="00D04746" w:rsidRDefault="00D04746" w:rsidP="00D04746">
      <w:pPr>
        <w:tabs>
          <w:tab w:val="left" w:pos="425"/>
          <w:tab w:val="right" w:leader="dot" w:pos="9639"/>
        </w:tabs>
        <w:spacing w:line="276" w:lineRule="auto"/>
        <w:jc w:val="both"/>
        <w:rPr>
          <w:rFonts w:ascii="Arial" w:eastAsia="Times New Roman" w:hAnsi="Arial" w:cs="Arial"/>
          <w:color w:val="000000"/>
        </w:rPr>
      </w:pPr>
    </w:p>
    <w:p w14:paraId="57C70CA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0534EE90" w14:textId="5A3D6FB6" w:rsidR="00B05943" w:rsidRPr="00B05943"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dana _____________202</w:t>
      </w:r>
      <w:r w:rsidR="005B2D40">
        <w:rPr>
          <w:rFonts w:ascii="Arial" w:eastAsia="Times New Roman" w:hAnsi="Arial" w:cs="Arial"/>
          <w:color w:val="000000"/>
        </w:rPr>
        <w:t>6</w:t>
      </w:r>
      <w:r w:rsidRPr="00B05943">
        <w:rPr>
          <w:rFonts w:ascii="Arial" w:eastAsia="Times New Roman" w:hAnsi="Arial" w:cs="Arial"/>
          <w:color w:val="000000"/>
        </w:rPr>
        <w:t>. godine</w:t>
      </w:r>
    </w:p>
    <w:sectPr w:rsidR="00B05943" w:rsidRPr="00B05943" w:rsidSect="004560B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A530" w14:textId="77777777" w:rsidR="00A81F99" w:rsidRDefault="00A81F99" w:rsidP="002A1EFA">
      <w:pPr>
        <w:spacing w:after="0" w:line="240" w:lineRule="auto"/>
      </w:pPr>
      <w:r>
        <w:separator/>
      </w:r>
    </w:p>
  </w:endnote>
  <w:endnote w:type="continuationSeparator" w:id="0">
    <w:p w14:paraId="7E1FA121" w14:textId="77777777" w:rsidR="00A81F99" w:rsidRDefault="00A81F99"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64DF" w14:textId="77777777" w:rsidR="00A81F99" w:rsidRDefault="00A81F99" w:rsidP="002A1EFA">
      <w:pPr>
        <w:spacing w:after="0" w:line="240" w:lineRule="auto"/>
      </w:pPr>
      <w:r>
        <w:separator/>
      </w:r>
    </w:p>
  </w:footnote>
  <w:footnote w:type="continuationSeparator" w:id="0">
    <w:p w14:paraId="6A4D09DD" w14:textId="77777777" w:rsidR="00A81F99" w:rsidRDefault="00A81F99"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B55190"/>
    <w:multiLevelType w:val="hybridMultilevel"/>
    <w:tmpl w:val="BCE088DC"/>
    <w:lvl w:ilvl="0" w:tplc="600E6D7C">
      <w:numFmt w:val="bullet"/>
      <w:lvlText w:val="-"/>
      <w:lvlJc w:val="left"/>
      <w:pPr>
        <w:ind w:left="644" w:hanging="360"/>
      </w:pPr>
      <w:rPr>
        <w:rFonts w:ascii="Arial" w:eastAsiaTheme="minorHAnsi" w:hAnsi="Arial" w:cs="Arial" w:hint="default"/>
        <w:b w:val="0"/>
        <w:u w:val="none"/>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8"/>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7"/>
  </w:num>
  <w:num w:numId="24" w16cid:durableId="843398323">
    <w:abstractNumId w:val="7"/>
  </w:num>
  <w:num w:numId="25" w16cid:durableId="456334041">
    <w:abstractNumId w:val="5"/>
  </w:num>
  <w:num w:numId="26" w16cid:durableId="694843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3AD"/>
    <w:rsid w:val="00007805"/>
    <w:rsid w:val="00075200"/>
    <w:rsid w:val="00075477"/>
    <w:rsid w:val="000771C6"/>
    <w:rsid w:val="00081A5E"/>
    <w:rsid w:val="000832B1"/>
    <w:rsid w:val="00083632"/>
    <w:rsid w:val="000914CD"/>
    <w:rsid w:val="000B2E3C"/>
    <w:rsid w:val="000B3008"/>
    <w:rsid w:val="000C2000"/>
    <w:rsid w:val="000C3180"/>
    <w:rsid w:val="000D231C"/>
    <w:rsid w:val="000D2F24"/>
    <w:rsid w:val="000E2D27"/>
    <w:rsid w:val="000E6D75"/>
    <w:rsid w:val="000E7EF8"/>
    <w:rsid w:val="000F6B9C"/>
    <w:rsid w:val="001001E0"/>
    <w:rsid w:val="00104489"/>
    <w:rsid w:val="001050B2"/>
    <w:rsid w:val="00106E60"/>
    <w:rsid w:val="001248A9"/>
    <w:rsid w:val="00130DFE"/>
    <w:rsid w:val="00135549"/>
    <w:rsid w:val="0013732D"/>
    <w:rsid w:val="00144194"/>
    <w:rsid w:val="001537CD"/>
    <w:rsid w:val="00161B9A"/>
    <w:rsid w:val="0016339E"/>
    <w:rsid w:val="00163FBD"/>
    <w:rsid w:val="00166773"/>
    <w:rsid w:val="001674B1"/>
    <w:rsid w:val="00172C5A"/>
    <w:rsid w:val="0018070F"/>
    <w:rsid w:val="001812B0"/>
    <w:rsid w:val="00193FAB"/>
    <w:rsid w:val="001A722A"/>
    <w:rsid w:val="001A7D4C"/>
    <w:rsid w:val="001C231E"/>
    <w:rsid w:val="001C716A"/>
    <w:rsid w:val="001D025F"/>
    <w:rsid w:val="001D22E5"/>
    <w:rsid w:val="001D473E"/>
    <w:rsid w:val="001E4437"/>
    <w:rsid w:val="001E4F86"/>
    <w:rsid w:val="001F50D1"/>
    <w:rsid w:val="00203F02"/>
    <w:rsid w:val="00204D8C"/>
    <w:rsid w:val="00205F38"/>
    <w:rsid w:val="00206133"/>
    <w:rsid w:val="00214FC8"/>
    <w:rsid w:val="002246F4"/>
    <w:rsid w:val="00235DFE"/>
    <w:rsid w:val="00245C1C"/>
    <w:rsid w:val="0026544F"/>
    <w:rsid w:val="00275DAA"/>
    <w:rsid w:val="00281D7D"/>
    <w:rsid w:val="002A0A1F"/>
    <w:rsid w:val="002A1EFA"/>
    <w:rsid w:val="002A5700"/>
    <w:rsid w:val="002A6328"/>
    <w:rsid w:val="002B3ECE"/>
    <w:rsid w:val="002C5131"/>
    <w:rsid w:val="002D5CEF"/>
    <w:rsid w:val="002D6178"/>
    <w:rsid w:val="002F357E"/>
    <w:rsid w:val="002F7985"/>
    <w:rsid w:val="003010CD"/>
    <w:rsid w:val="00313BE4"/>
    <w:rsid w:val="00317799"/>
    <w:rsid w:val="00322EC5"/>
    <w:rsid w:val="00322EE8"/>
    <w:rsid w:val="00324A37"/>
    <w:rsid w:val="003268A2"/>
    <w:rsid w:val="003325E1"/>
    <w:rsid w:val="003352A6"/>
    <w:rsid w:val="003505A0"/>
    <w:rsid w:val="003551B1"/>
    <w:rsid w:val="00356DA0"/>
    <w:rsid w:val="00361D4E"/>
    <w:rsid w:val="00367350"/>
    <w:rsid w:val="00374ED8"/>
    <w:rsid w:val="00394FC9"/>
    <w:rsid w:val="00397EF4"/>
    <w:rsid w:val="003A4F1D"/>
    <w:rsid w:val="003A5689"/>
    <w:rsid w:val="003A6669"/>
    <w:rsid w:val="003D2830"/>
    <w:rsid w:val="003D3588"/>
    <w:rsid w:val="003D544B"/>
    <w:rsid w:val="004021B1"/>
    <w:rsid w:val="00402946"/>
    <w:rsid w:val="00404A7A"/>
    <w:rsid w:val="00421304"/>
    <w:rsid w:val="004244B6"/>
    <w:rsid w:val="00446EE3"/>
    <w:rsid w:val="00451222"/>
    <w:rsid w:val="0045240E"/>
    <w:rsid w:val="00453FBF"/>
    <w:rsid w:val="004560B6"/>
    <w:rsid w:val="00456615"/>
    <w:rsid w:val="00457616"/>
    <w:rsid w:val="0047477F"/>
    <w:rsid w:val="004755F9"/>
    <w:rsid w:val="00480E63"/>
    <w:rsid w:val="00480F60"/>
    <w:rsid w:val="00481789"/>
    <w:rsid w:val="00490A0A"/>
    <w:rsid w:val="00494091"/>
    <w:rsid w:val="00494A28"/>
    <w:rsid w:val="0049792B"/>
    <w:rsid w:val="004B3B1E"/>
    <w:rsid w:val="004D1BD6"/>
    <w:rsid w:val="004D5D1D"/>
    <w:rsid w:val="004D7E3B"/>
    <w:rsid w:val="004E25E4"/>
    <w:rsid w:val="004E3FCB"/>
    <w:rsid w:val="004E64A0"/>
    <w:rsid w:val="004E741D"/>
    <w:rsid w:val="004F08C5"/>
    <w:rsid w:val="004F3B30"/>
    <w:rsid w:val="00503BB5"/>
    <w:rsid w:val="00504FCB"/>
    <w:rsid w:val="00511FAF"/>
    <w:rsid w:val="0052376D"/>
    <w:rsid w:val="00526026"/>
    <w:rsid w:val="005301DD"/>
    <w:rsid w:val="00552D32"/>
    <w:rsid w:val="00566D85"/>
    <w:rsid w:val="00580D42"/>
    <w:rsid w:val="00581827"/>
    <w:rsid w:val="00584C55"/>
    <w:rsid w:val="00591328"/>
    <w:rsid w:val="00596BF2"/>
    <w:rsid w:val="005A194F"/>
    <w:rsid w:val="005A254B"/>
    <w:rsid w:val="005A5C0F"/>
    <w:rsid w:val="005A5F16"/>
    <w:rsid w:val="005A642A"/>
    <w:rsid w:val="005A7B9B"/>
    <w:rsid w:val="005B0EAD"/>
    <w:rsid w:val="005B2D40"/>
    <w:rsid w:val="005C22A4"/>
    <w:rsid w:val="005C7034"/>
    <w:rsid w:val="005D6E11"/>
    <w:rsid w:val="005E3413"/>
    <w:rsid w:val="005F0A5D"/>
    <w:rsid w:val="005F11AC"/>
    <w:rsid w:val="005F622A"/>
    <w:rsid w:val="005F6BE2"/>
    <w:rsid w:val="00606E09"/>
    <w:rsid w:val="00624168"/>
    <w:rsid w:val="00624312"/>
    <w:rsid w:val="00625E24"/>
    <w:rsid w:val="00633A8A"/>
    <w:rsid w:val="00636551"/>
    <w:rsid w:val="00636F98"/>
    <w:rsid w:val="006425E9"/>
    <w:rsid w:val="00650730"/>
    <w:rsid w:val="006511B1"/>
    <w:rsid w:val="00656A5B"/>
    <w:rsid w:val="00662C78"/>
    <w:rsid w:val="0066302A"/>
    <w:rsid w:val="0066343F"/>
    <w:rsid w:val="0066525A"/>
    <w:rsid w:val="0067173B"/>
    <w:rsid w:val="00673C91"/>
    <w:rsid w:val="006763EB"/>
    <w:rsid w:val="006833C5"/>
    <w:rsid w:val="00685A65"/>
    <w:rsid w:val="00693B7B"/>
    <w:rsid w:val="006961D0"/>
    <w:rsid w:val="006965CF"/>
    <w:rsid w:val="0069660E"/>
    <w:rsid w:val="006B20B6"/>
    <w:rsid w:val="006B582B"/>
    <w:rsid w:val="006B6FC8"/>
    <w:rsid w:val="006B70D6"/>
    <w:rsid w:val="006B7B38"/>
    <w:rsid w:val="006C1A6F"/>
    <w:rsid w:val="006C2BBB"/>
    <w:rsid w:val="006D398B"/>
    <w:rsid w:val="006E2CCC"/>
    <w:rsid w:val="006E2CF7"/>
    <w:rsid w:val="006E7C70"/>
    <w:rsid w:val="006F4BE3"/>
    <w:rsid w:val="007013FA"/>
    <w:rsid w:val="00702BE8"/>
    <w:rsid w:val="00720474"/>
    <w:rsid w:val="00720D52"/>
    <w:rsid w:val="007279BF"/>
    <w:rsid w:val="00734FAE"/>
    <w:rsid w:val="00741A07"/>
    <w:rsid w:val="007445D2"/>
    <w:rsid w:val="00746F2A"/>
    <w:rsid w:val="00752CE6"/>
    <w:rsid w:val="00752DE2"/>
    <w:rsid w:val="0075326C"/>
    <w:rsid w:val="00755F33"/>
    <w:rsid w:val="00762FF9"/>
    <w:rsid w:val="007761B9"/>
    <w:rsid w:val="00780469"/>
    <w:rsid w:val="00786864"/>
    <w:rsid w:val="00790C27"/>
    <w:rsid w:val="007941F8"/>
    <w:rsid w:val="007A3380"/>
    <w:rsid w:val="007B0E12"/>
    <w:rsid w:val="007B7C49"/>
    <w:rsid w:val="007C172C"/>
    <w:rsid w:val="007D7A1E"/>
    <w:rsid w:val="007F078D"/>
    <w:rsid w:val="007F5D01"/>
    <w:rsid w:val="007F629C"/>
    <w:rsid w:val="0080208A"/>
    <w:rsid w:val="00805867"/>
    <w:rsid w:val="00813558"/>
    <w:rsid w:val="0082029B"/>
    <w:rsid w:val="00825F0F"/>
    <w:rsid w:val="0083379F"/>
    <w:rsid w:val="00845327"/>
    <w:rsid w:val="00854F6C"/>
    <w:rsid w:val="0085535E"/>
    <w:rsid w:val="00872434"/>
    <w:rsid w:val="0087714F"/>
    <w:rsid w:val="008803DF"/>
    <w:rsid w:val="008816EA"/>
    <w:rsid w:val="00883F4F"/>
    <w:rsid w:val="008852A6"/>
    <w:rsid w:val="008B0AA1"/>
    <w:rsid w:val="008C7D5E"/>
    <w:rsid w:val="008D452D"/>
    <w:rsid w:val="008E1BEA"/>
    <w:rsid w:val="008E3231"/>
    <w:rsid w:val="008E6123"/>
    <w:rsid w:val="008F163B"/>
    <w:rsid w:val="008F3028"/>
    <w:rsid w:val="008F78C5"/>
    <w:rsid w:val="009046F5"/>
    <w:rsid w:val="00904E19"/>
    <w:rsid w:val="00907317"/>
    <w:rsid w:val="00911234"/>
    <w:rsid w:val="00917592"/>
    <w:rsid w:val="00923B47"/>
    <w:rsid w:val="00923D0B"/>
    <w:rsid w:val="00924515"/>
    <w:rsid w:val="009258BA"/>
    <w:rsid w:val="00932751"/>
    <w:rsid w:val="00932CD7"/>
    <w:rsid w:val="009345EA"/>
    <w:rsid w:val="00935EC2"/>
    <w:rsid w:val="0094091D"/>
    <w:rsid w:val="00960A15"/>
    <w:rsid w:val="009625F2"/>
    <w:rsid w:val="009858F7"/>
    <w:rsid w:val="009A1595"/>
    <w:rsid w:val="009A3442"/>
    <w:rsid w:val="009B358C"/>
    <w:rsid w:val="009B3AEF"/>
    <w:rsid w:val="009B4EAD"/>
    <w:rsid w:val="009C3E6D"/>
    <w:rsid w:val="009C7137"/>
    <w:rsid w:val="009D2751"/>
    <w:rsid w:val="009D7298"/>
    <w:rsid w:val="009E0C2A"/>
    <w:rsid w:val="009E6752"/>
    <w:rsid w:val="009F0FBD"/>
    <w:rsid w:val="009F7C65"/>
    <w:rsid w:val="00A05542"/>
    <w:rsid w:val="00A06FB2"/>
    <w:rsid w:val="00A10F25"/>
    <w:rsid w:val="00A150D8"/>
    <w:rsid w:val="00A16760"/>
    <w:rsid w:val="00A20305"/>
    <w:rsid w:val="00A204CD"/>
    <w:rsid w:val="00A32CAC"/>
    <w:rsid w:val="00A3322D"/>
    <w:rsid w:val="00A33BA2"/>
    <w:rsid w:val="00A34B43"/>
    <w:rsid w:val="00A36AC2"/>
    <w:rsid w:val="00A42AE4"/>
    <w:rsid w:val="00A5018D"/>
    <w:rsid w:val="00A54DEE"/>
    <w:rsid w:val="00A56F89"/>
    <w:rsid w:val="00A57CAE"/>
    <w:rsid w:val="00A62934"/>
    <w:rsid w:val="00A62D4F"/>
    <w:rsid w:val="00A62DB8"/>
    <w:rsid w:val="00A65DCC"/>
    <w:rsid w:val="00A81F99"/>
    <w:rsid w:val="00A82B0C"/>
    <w:rsid w:val="00A8477D"/>
    <w:rsid w:val="00A851F9"/>
    <w:rsid w:val="00A94BAF"/>
    <w:rsid w:val="00A97F8B"/>
    <w:rsid w:val="00AB2FB1"/>
    <w:rsid w:val="00AB5C1F"/>
    <w:rsid w:val="00AB7225"/>
    <w:rsid w:val="00AC2AE0"/>
    <w:rsid w:val="00AD051E"/>
    <w:rsid w:val="00AD154A"/>
    <w:rsid w:val="00AD27C0"/>
    <w:rsid w:val="00AD6B10"/>
    <w:rsid w:val="00AD7EBE"/>
    <w:rsid w:val="00AE0F88"/>
    <w:rsid w:val="00AE331C"/>
    <w:rsid w:val="00AE4D24"/>
    <w:rsid w:val="00B00E5B"/>
    <w:rsid w:val="00B01577"/>
    <w:rsid w:val="00B05943"/>
    <w:rsid w:val="00B17AEC"/>
    <w:rsid w:val="00B31CC0"/>
    <w:rsid w:val="00B466B4"/>
    <w:rsid w:val="00B55821"/>
    <w:rsid w:val="00B568AF"/>
    <w:rsid w:val="00B659C3"/>
    <w:rsid w:val="00B65EA1"/>
    <w:rsid w:val="00B65F46"/>
    <w:rsid w:val="00B736EB"/>
    <w:rsid w:val="00B761D5"/>
    <w:rsid w:val="00B92391"/>
    <w:rsid w:val="00B9239C"/>
    <w:rsid w:val="00B926D5"/>
    <w:rsid w:val="00B927AC"/>
    <w:rsid w:val="00BA427F"/>
    <w:rsid w:val="00BA6477"/>
    <w:rsid w:val="00BA7B1D"/>
    <w:rsid w:val="00BB4C12"/>
    <w:rsid w:val="00BB6B1E"/>
    <w:rsid w:val="00BC10B2"/>
    <w:rsid w:val="00BC7614"/>
    <w:rsid w:val="00BD49D1"/>
    <w:rsid w:val="00BD5068"/>
    <w:rsid w:val="00BE0C24"/>
    <w:rsid w:val="00BE4092"/>
    <w:rsid w:val="00BE74DC"/>
    <w:rsid w:val="00C037C8"/>
    <w:rsid w:val="00C25B97"/>
    <w:rsid w:val="00C37E48"/>
    <w:rsid w:val="00C412F3"/>
    <w:rsid w:val="00C41DA7"/>
    <w:rsid w:val="00C4204D"/>
    <w:rsid w:val="00C47FE8"/>
    <w:rsid w:val="00C56F5A"/>
    <w:rsid w:val="00C7343F"/>
    <w:rsid w:val="00C91BA7"/>
    <w:rsid w:val="00C9574C"/>
    <w:rsid w:val="00CA161E"/>
    <w:rsid w:val="00CA4126"/>
    <w:rsid w:val="00CA6151"/>
    <w:rsid w:val="00CC5215"/>
    <w:rsid w:val="00CC58E7"/>
    <w:rsid w:val="00CD06F2"/>
    <w:rsid w:val="00CD227F"/>
    <w:rsid w:val="00CD6CB9"/>
    <w:rsid w:val="00CF1BD8"/>
    <w:rsid w:val="00CF587D"/>
    <w:rsid w:val="00CF598E"/>
    <w:rsid w:val="00D04746"/>
    <w:rsid w:val="00D04AC8"/>
    <w:rsid w:val="00D05759"/>
    <w:rsid w:val="00D05DDE"/>
    <w:rsid w:val="00D10D4B"/>
    <w:rsid w:val="00D41B38"/>
    <w:rsid w:val="00D42828"/>
    <w:rsid w:val="00D45481"/>
    <w:rsid w:val="00D479EE"/>
    <w:rsid w:val="00D54E0B"/>
    <w:rsid w:val="00D5746F"/>
    <w:rsid w:val="00D63C35"/>
    <w:rsid w:val="00D7033F"/>
    <w:rsid w:val="00D721B2"/>
    <w:rsid w:val="00D7705A"/>
    <w:rsid w:val="00D7780C"/>
    <w:rsid w:val="00D85646"/>
    <w:rsid w:val="00D90C9E"/>
    <w:rsid w:val="00D91562"/>
    <w:rsid w:val="00DA36E9"/>
    <w:rsid w:val="00DA576A"/>
    <w:rsid w:val="00DA69E8"/>
    <w:rsid w:val="00DA7BC8"/>
    <w:rsid w:val="00DB0345"/>
    <w:rsid w:val="00DD0F5D"/>
    <w:rsid w:val="00DD565A"/>
    <w:rsid w:val="00DD6870"/>
    <w:rsid w:val="00DF7D59"/>
    <w:rsid w:val="00E00CCD"/>
    <w:rsid w:val="00E219F3"/>
    <w:rsid w:val="00E42D39"/>
    <w:rsid w:val="00E457EB"/>
    <w:rsid w:val="00E478FB"/>
    <w:rsid w:val="00E53BF9"/>
    <w:rsid w:val="00E55489"/>
    <w:rsid w:val="00E55C54"/>
    <w:rsid w:val="00E603D4"/>
    <w:rsid w:val="00E627AB"/>
    <w:rsid w:val="00E637F1"/>
    <w:rsid w:val="00E72215"/>
    <w:rsid w:val="00E73C1F"/>
    <w:rsid w:val="00E74A3B"/>
    <w:rsid w:val="00E763BE"/>
    <w:rsid w:val="00E930BA"/>
    <w:rsid w:val="00E94C32"/>
    <w:rsid w:val="00EA6364"/>
    <w:rsid w:val="00EB48D7"/>
    <w:rsid w:val="00EB73F0"/>
    <w:rsid w:val="00EC54EA"/>
    <w:rsid w:val="00EC7710"/>
    <w:rsid w:val="00ED4E12"/>
    <w:rsid w:val="00ED6D91"/>
    <w:rsid w:val="00EE03C9"/>
    <w:rsid w:val="00EE2586"/>
    <w:rsid w:val="00EE6A9F"/>
    <w:rsid w:val="00EF14E7"/>
    <w:rsid w:val="00EF36A1"/>
    <w:rsid w:val="00F025E9"/>
    <w:rsid w:val="00F03AF7"/>
    <w:rsid w:val="00F03D6C"/>
    <w:rsid w:val="00F072B6"/>
    <w:rsid w:val="00F269E8"/>
    <w:rsid w:val="00F31A3E"/>
    <w:rsid w:val="00F35F4E"/>
    <w:rsid w:val="00F369D9"/>
    <w:rsid w:val="00F465C8"/>
    <w:rsid w:val="00F470B8"/>
    <w:rsid w:val="00F471C8"/>
    <w:rsid w:val="00F51DB5"/>
    <w:rsid w:val="00F53BEB"/>
    <w:rsid w:val="00F5474B"/>
    <w:rsid w:val="00F56015"/>
    <w:rsid w:val="00F60569"/>
    <w:rsid w:val="00F64531"/>
    <w:rsid w:val="00F65974"/>
    <w:rsid w:val="00F70D09"/>
    <w:rsid w:val="00F72264"/>
    <w:rsid w:val="00F8092F"/>
    <w:rsid w:val="00F82CAA"/>
    <w:rsid w:val="00F861AA"/>
    <w:rsid w:val="00F94BFB"/>
    <w:rsid w:val="00F95E9C"/>
    <w:rsid w:val="00F960A0"/>
    <w:rsid w:val="00FA0B46"/>
    <w:rsid w:val="00FA1B17"/>
    <w:rsid w:val="00FA359D"/>
    <w:rsid w:val="00FB70F0"/>
    <w:rsid w:val="00FD49D7"/>
    <w:rsid w:val="00FD5BFE"/>
    <w:rsid w:val="00FE544F"/>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9</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97</cp:revision>
  <cp:lastPrinted>2025-12-09T08:05:00Z</cp:lastPrinted>
  <dcterms:created xsi:type="dcterms:W3CDTF">2024-02-23T09:06:00Z</dcterms:created>
  <dcterms:modified xsi:type="dcterms:W3CDTF">2026-03-27T09:09:00Z</dcterms:modified>
</cp:coreProperties>
</file>