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B322" w14:textId="77777777" w:rsidR="00B20F1E" w:rsidRDefault="00B20F1E" w:rsidP="00B20F1E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bookmarkStart w:id="0" w:name="_Hlk188878818"/>
      <w:bookmarkEnd w:id="0"/>
      <w:r w:rsidRPr="00D8221F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0D9D9812" wp14:editId="71DFAC19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AF525" w14:textId="7D280F39" w:rsidR="00B20F1E" w:rsidRPr="00D8221F" w:rsidRDefault="00B20F1E" w:rsidP="00B20F1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 007-03/01-2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/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3</w:t>
      </w:r>
    </w:p>
    <w:p w14:paraId="5D2B6574" w14:textId="77777777" w:rsidR="00B20F1E" w:rsidRPr="00D8221F" w:rsidRDefault="00B20F1E" w:rsidP="00B20F1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-2</w:t>
      </w:r>
    </w:p>
    <w:p w14:paraId="64E00B40" w14:textId="04DD0688" w:rsidR="00B20F1E" w:rsidRDefault="00B20F1E" w:rsidP="00B20F1E"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Rijeka,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19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3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6.</w:t>
      </w:r>
    </w:p>
    <w:p w14:paraId="021C769D" w14:textId="77777777" w:rsidR="00B20F1E" w:rsidRPr="007E60C1" w:rsidRDefault="00B20F1E" w:rsidP="00B20F1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8FF08C7" w14:textId="12B1E1D4" w:rsidR="00B20F1E" w:rsidRDefault="00BD5FA9" w:rsidP="00B20F1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IZVADAK IZ  ZAPISNIKA</w:t>
      </w:r>
    </w:p>
    <w:p w14:paraId="657E2766" w14:textId="4356B6F5" w:rsidR="00CD4F98" w:rsidRPr="007E60C1" w:rsidRDefault="00CD4F98" w:rsidP="00B20F1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(odluke, zaključci)</w:t>
      </w:r>
    </w:p>
    <w:p w14:paraId="0B00866D" w14:textId="77777777" w:rsidR="00B20F1E" w:rsidRPr="007E60C1" w:rsidRDefault="00B20F1E" w:rsidP="00B20F1E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BB3FF95" w14:textId="2217F7EF" w:rsidR="00B20F1E" w:rsidRDefault="00B20F1E" w:rsidP="00BD5FA9">
      <w:pPr>
        <w:spacing w:after="0" w:line="240" w:lineRule="auto"/>
        <w:jc w:val="both"/>
      </w:pP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6</w:t>
      </w:r>
      <w:r w:rsidR="00B74DB3">
        <w:rPr>
          <w:rFonts w:ascii="Arial" w:eastAsia="Times New Roman" w:hAnsi="Arial" w:cs="Arial"/>
          <w:b/>
          <w:kern w:val="0"/>
          <w:lang w:eastAsia="hr-HR"/>
          <w14:ligatures w14:val="none"/>
        </w:rPr>
        <w:t>8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.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sjednice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</w:t>
      </w:r>
      <w:r w:rsidR="00B74DB3">
        <w:rPr>
          <w:rFonts w:ascii="Arial" w:eastAsia="Times New Roman" w:hAnsi="Arial" w:cs="Arial"/>
          <w:kern w:val="0"/>
          <w:lang w:eastAsia="hr-HR"/>
          <w14:ligatures w14:val="none"/>
        </w:rPr>
        <w:t>1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9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B74DB3">
        <w:rPr>
          <w:rFonts w:ascii="Arial" w:eastAsia="Times New Roman" w:hAnsi="Arial" w:cs="Arial"/>
          <w:kern w:val="0"/>
          <w:lang w:eastAsia="hr-HR"/>
          <w14:ligatures w14:val="none"/>
        </w:rPr>
        <w:t>ožujka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6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.g. </w:t>
      </w:r>
    </w:p>
    <w:p w14:paraId="70D7E37C" w14:textId="77777777" w:rsidR="00BD5FA9" w:rsidRDefault="00BD5FA9" w:rsidP="00B20F1E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6360A4C2" w14:textId="0C8F4F0A" w:rsidR="00B20F1E" w:rsidRDefault="00B20F1E" w:rsidP="00B20F1E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50F11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7C36AB81" w14:textId="6D86CFB0" w:rsidR="008E5C04" w:rsidRPr="008E5C04" w:rsidRDefault="008E5C04" w:rsidP="008E5C04">
      <w:pPr>
        <w:spacing w:after="0" w:line="252" w:lineRule="auto"/>
        <w:ind w:left="720"/>
        <w:rPr>
          <w:rFonts w:ascii="Arial" w:eastAsia="Times New Roman" w:hAnsi="Arial" w:cs="Arial"/>
          <w:b/>
          <w:bCs/>
          <w:kern w:val="0"/>
        </w:rPr>
      </w:pPr>
      <w:r w:rsidRPr="00B74DB3">
        <w:rPr>
          <w:rFonts w:ascii="Arial" w:eastAsia="Times New Roman" w:hAnsi="Arial" w:cs="Arial"/>
          <w:b/>
          <w:bCs/>
          <w:kern w:val="0"/>
        </w:rPr>
        <w:t xml:space="preserve">1. </w:t>
      </w:r>
      <w:r w:rsidRPr="008E5C04">
        <w:rPr>
          <w:rFonts w:ascii="Arial" w:eastAsia="Times New Roman" w:hAnsi="Arial" w:cs="Arial"/>
          <w:b/>
          <w:bCs/>
          <w:kern w:val="0"/>
        </w:rPr>
        <w:t>Usvajanje zapisnika sa sjednice održane 9.3.2026.g.</w:t>
      </w:r>
      <w:r w:rsidRPr="008E5C04">
        <w:rPr>
          <w:rFonts w:ascii="Arial" w:eastAsia="Times New Roman" w:hAnsi="Arial" w:cs="Arial"/>
          <w:b/>
          <w:bCs/>
          <w:kern w:val="0"/>
        </w:rPr>
        <w:br/>
        <w:t>2. Donošenje Pravilnika o radnim mjestima Dječjeg vrtića Rijeka</w:t>
      </w:r>
      <w:r w:rsidRPr="008E5C04">
        <w:rPr>
          <w:rFonts w:ascii="Arial" w:eastAsia="Times New Roman" w:hAnsi="Arial" w:cs="Arial"/>
          <w:b/>
          <w:bCs/>
          <w:kern w:val="0"/>
        </w:rPr>
        <w:br/>
        <w:t xml:space="preserve">3. </w:t>
      </w:r>
      <w:r w:rsidRPr="008E5C04">
        <w:rPr>
          <w:rFonts w:ascii="Arial" w:eastAsia="Times New Roman" w:hAnsi="Arial" w:cs="Arial"/>
          <w:b/>
          <w:bCs/>
          <w:kern w:val="0"/>
          <w14:ligatures w14:val="none"/>
        </w:rPr>
        <w:t>Donošenje Odluke o upisu djece i mjerilima upisa u Dječji vrtić Rijeka za pedagošku 2026./2027. godinu</w:t>
      </w:r>
      <w:r w:rsidRPr="008E5C04">
        <w:rPr>
          <w:rFonts w:ascii="Arial" w:eastAsia="Times New Roman" w:hAnsi="Arial" w:cs="Arial"/>
          <w:b/>
          <w:bCs/>
          <w:kern w:val="0"/>
          <w14:ligatures w14:val="none"/>
        </w:rPr>
        <w:br/>
        <w:t xml:space="preserve">4. Donošenje Odluke o izmjeni Odluke o </w:t>
      </w:r>
      <w:r w:rsidRPr="008E5C0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raspodjeli rezultata u 2025. godini i načinu korištenja viška u 2026.g.</w:t>
      </w:r>
      <w:r w:rsidRPr="008E5C04">
        <w:rPr>
          <w:rFonts w:ascii="Arial" w:eastAsia="Times New Roman" w:hAnsi="Arial" w:cs="Arial"/>
          <w:b/>
          <w:bCs/>
          <w:kern w:val="0"/>
        </w:rPr>
        <w:br/>
        <w:t>5. Donošenje 2. Izmjena i dopuna Plana nabave Dječjeg vrtića Rijeka za 2026.godinu</w:t>
      </w:r>
      <w:r w:rsidRPr="008E5C04">
        <w:rPr>
          <w:rFonts w:ascii="Arial" w:eastAsia="Times New Roman" w:hAnsi="Arial" w:cs="Arial"/>
          <w:b/>
          <w:bCs/>
          <w:kern w:val="0"/>
        </w:rPr>
        <w:br/>
      </w:r>
      <w:r w:rsidR="00B74DB3" w:rsidRPr="00B74DB3">
        <w:rPr>
          <w:rFonts w:ascii="Arial" w:eastAsia="Times New Roman" w:hAnsi="Arial" w:cs="Arial"/>
          <w:b/>
          <w:bCs/>
          <w:kern w:val="0"/>
        </w:rPr>
        <w:t>6</w:t>
      </w:r>
      <w:r w:rsidRPr="008E5C04">
        <w:rPr>
          <w:rFonts w:ascii="Arial" w:eastAsia="Times New Roman" w:hAnsi="Arial" w:cs="Arial"/>
          <w:b/>
          <w:bCs/>
          <w:kern w:val="0"/>
        </w:rPr>
        <w:t>. Donošenje odluke o izmjeni ugovora o radu radnice koja ima zasnovan radni odnos na neodređeno vrijeme</w:t>
      </w:r>
      <w:r w:rsidRPr="008E5C04">
        <w:rPr>
          <w:rFonts w:ascii="Arial" w:eastAsia="Times New Roman" w:hAnsi="Arial" w:cs="Arial"/>
          <w:b/>
          <w:bCs/>
          <w:kern w:val="0"/>
        </w:rPr>
        <w:br/>
      </w:r>
      <w:r w:rsidR="00B74DB3" w:rsidRPr="00B74DB3">
        <w:rPr>
          <w:rFonts w:ascii="Arial" w:eastAsia="Times New Roman" w:hAnsi="Arial" w:cs="Arial"/>
          <w:b/>
          <w:bCs/>
          <w:kern w:val="0"/>
        </w:rPr>
        <w:t>7</w:t>
      </w:r>
      <w:r w:rsidRPr="008E5C04">
        <w:rPr>
          <w:rFonts w:ascii="Arial" w:eastAsia="Times New Roman" w:hAnsi="Arial" w:cs="Arial"/>
          <w:b/>
          <w:bCs/>
          <w:kern w:val="0"/>
        </w:rPr>
        <w:t>. Razno</w:t>
      </w:r>
    </w:p>
    <w:p w14:paraId="7E22625D" w14:textId="77777777" w:rsidR="00420EA4" w:rsidRDefault="00420EA4">
      <w:pPr>
        <w:rPr>
          <w:lang w:val="pl-PL"/>
        </w:rPr>
      </w:pPr>
    </w:p>
    <w:p w14:paraId="693145FD" w14:textId="77777777" w:rsidR="00B74DB3" w:rsidRDefault="00B74DB3">
      <w:pPr>
        <w:rPr>
          <w:rFonts w:ascii="Arial" w:eastAsia="Times New Roman" w:hAnsi="Arial" w:cs="Arial"/>
          <w:kern w:val="0"/>
        </w:rPr>
      </w:pPr>
      <w:r w:rsidRPr="00B74DB3">
        <w:rPr>
          <w:rFonts w:ascii="Arial" w:hAnsi="Arial" w:cs="Arial"/>
          <w:lang w:val="pl-PL"/>
        </w:rPr>
        <w:t>Predložena je izmjena Dnevnog reda na način da se točka 6. mijenja i glasi: „</w:t>
      </w:r>
      <w:r w:rsidRPr="008A624D">
        <w:rPr>
          <w:rFonts w:ascii="Arial" w:hAnsi="Arial" w:cs="Arial"/>
          <w:b/>
          <w:bCs/>
          <w:lang w:val="pl-PL"/>
        </w:rPr>
        <w:t>6</w:t>
      </w:r>
      <w:r w:rsidRPr="00B74DB3">
        <w:rPr>
          <w:rFonts w:ascii="Arial" w:hAnsi="Arial" w:cs="Arial"/>
          <w:lang w:val="pl-PL"/>
        </w:rPr>
        <w:t xml:space="preserve">. </w:t>
      </w:r>
      <w:r w:rsidRPr="008E5C04">
        <w:rPr>
          <w:rFonts w:ascii="Arial" w:eastAsia="Times New Roman" w:hAnsi="Arial" w:cs="Arial"/>
          <w:b/>
          <w:bCs/>
          <w:kern w:val="0"/>
        </w:rPr>
        <w:t>Prijedlog godišnjeg izvještaja o izvršenju Financijskog plana Dječjeg vrtića Rijeka za 2025.g.</w:t>
      </w:r>
      <w:r>
        <w:rPr>
          <w:rFonts w:ascii="Arial" w:eastAsia="Times New Roman" w:hAnsi="Arial" w:cs="Arial"/>
          <w:b/>
          <w:bCs/>
          <w:kern w:val="0"/>
        </w:rPr>
        <w:t>“</w:t>
      </w:r>
      <w:r w:rsidRPr="008E5C04">
        <w:rPr>
          <w:rFonts w:ascii="Arial" w:eastAsia="Times New Roman" w:hAnsi="Arial" w:cs="Arial"/>
          <w:kern w:val="0"/>
        </w:rPr>
        <w:t xml:space="preserve"> </w:t>
      </w:r>
      <w:r>
        <w:rPr>
          <w:rFonts w:ascii="Arial" w:eastAsia="Times New Roman" w:hAnsi="Arial" w:cs="Arial"/>
          <w:kern w:val="0"/>
        </w:rPr>
        <w:t xml:space="preserve">čime bi dosadašnje točke 6. i 7. postale točkama </w:t>
      </w:r>
      <w:r w:rsidRPr="008E5C04">
        <w:rPr>
          <w:rFonts w:ascii="Arial" w:eastAsia="Times New Roman" w:hAnsi="Arial" w:cs="Arial"/>
          <w:kern w:val="0"/>
        </w:rPr>
        <w:t> </w:t>
      </w:r>
      <w:r>
        <w:rPr>
          <w:rFonts w:ascii="Arial" w:eastAsia="Times New Roman" w:hAnsi="Arial" w:cs="Arial"/>
          <w:kern w:val="0"/>
        </w:rPr>
        <w:t>7. i 8. Dnevnog reda.</w:t>
      </w:r>
    </w:p>
    <w:p w14:paraId="33DA5C55" w14:textId="0119E0FB" w:rsidR="00B74DB3" w:rsidRPr="00B74DB3" w:rsidRDefault="00B74DB3">
      <w:pPr>
        <w:rPr>
          <w:b/>
          <w:bCs/>
        </w:rPr>
      </w:pPr>
      <w:r w:rsidRPr="00B74DB3">
        <w:rPr>
          <w:rFonts w:ascii="Arial" w:eastAsia="Times New Roman" w:hAnsi="Arial" w:cs="Arial"/>
          <w:b/>
          <w:bCs/>
          <w:kern w:val="0"/>
        </w:rPr>
        <w:t>Tako izmijenjeni Dnevni red jednoglasno se usvaja.</w:t>
      </w:r>
    </w:p>
    <w:p w14:paraId="0E417FA7" w14:textId="2F18E2ED" w:rsidR="00B74DB3" w:rsidRPr="00B20F1E" w:rsidRDefault="00B74DB3">
      <w:pPr>
        <w:rPr>
          <w:lang w:val="pl-PL"/>
        </w:rPr>
      </w:pPr>
    </w:p>
    <w:p w14:paraId="44F8E3B2" w14:textId="1B43F1AB" w:rsidR="00B74DB3" w:rsidRPr="00B74DB3" w:rsidRDefault="00B74DB3" w:rsidP="00B74DB3">
      <w:pPr>
        <w:pStyle w:val="ListParagraph"/>
        <w:numPr>
          <w:ilvl w:val="0"/>
          <w:numId w:val="3"/>
        </w:numPr>
        <w:spacing w:after="0" w:line="252" w:lineRule="auto"/>
        <w:rPr>
          <w:rFonts w:ascii="Arial" w:eastAsia="Times New Roman" w:hAnsi="Arial" w:cs="Arial"/>
          <w:b/>
          <w:bCs/>
          <w:kern w:val="0"/>
        </w:rPr>
      </w:pPr>
      <w:r w:rsidRPr="00B74DB3">
        <w:rPr>
          <w:rFonts w:ascii="Arial" w:eastAsia="Times New Roman" w:hAnsi="Arial" w:cs="Arial"/>
          <w:b/>
          <w:bCs/>
          <w:kern w:val="0"/>
        </w:rPr>
        <w:t>Usvajanje zapisnika sa sjednice održane 9.3.2026.g.</w:t>
      </w:r>
    </w:p>
    <w:p w14:paraId="5612A709" w14:textId="77777777" w:rsidR="00D502A5" w:rsidRDefault="00D502A5" w:rsidP="00D502A5">
      <w:pPr>
        <w:spacing w:after="0" w:line="252" w:lineRule="auto"/>
        <w:ind w:firstLine="502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Z</w:t>
      </w:r>
      <w:r w:rsidRPr="00D502A5">
        <w:rPr>
          <w:rFonts w:ascii="Arial" w:eastAsia="Times New Roman" w:hAnsi="Arial" w:cs="Arial"/>
          <w:b/>
          <w:bCs/>
          <w:kern w:val="0"/>
        </w:rPr>
        <w:t>apisnik sa sjednice održane 9.3.2026.g.</w:t>
      </w:r>
      <w:r>
        <w:rPr>
          <w:rFonts w:ascii="Arial" w:eastAsia="Times New Roman" w:hAnsi="Arial" w:cs="Arial"/>
          <w:b/>
          <w:bCs/>
          <w:kern w:val="0"/>
        </w:rPr>
        <w:t xml:space="preserve"> jednoglasno se usvaja.</w:t>
      </w:r>
    </w:p>
    <w:p w14:paraId="0105E3F5" w14:textId="77777777" w:rsidR="00D502A5" w:rsidRDefault="00D502A5" w:rsidP="00D502A5">
      <w:pPr>
        <w:spacing w:after="0" w:line="252" w:lineRule="auto"/>
        <w:ind w:firstLine="502"/>
        <w:rPr>
          <w:rFonts w:ascii="Arial" w:eastAsia="Times New Roman" w:hAnsi="Arial" w:cs="Arial"/>
          <w:b/>
          <w:bCs/>
          <w:kern w:val="0"/>
        </w:rPr>
      </w:pPr>
    </w:p>
    <w:p w14:paraId="0C48D1B5" w14:textId="77777777" w:rsidR="00EF7057" w:rsidRDefault="00EF7057" w:rsidP="00EF7057">
      <w:pPr>
        <w:spacing w:after="0" w:line="252" w:lineRule="auto"/>
        <w:rPr>
          <w:rFonts w:ascii="Arial" w:eastAsia="Times New Roman" w:hAnsi="Arial" w:cs="Arial"/>
          <w:b/>
          <w:bCs/>
          <w:kern w:val="0"/>
        </w:rPr>
      </w:pPr>
    </w:p>
    <w:p w14:paraId="615684BA" w14:textId="58D8B29B" w:rsidR="00D502A5" w:rsidRPr="00CA765A" w:rsidRDefault="00B74DB3" w:rsidP="00EF7057">
      <w:pPr>
        <w:spacing w:after="0" w:line="252" w:lineRule="auto"/>
        <w:rPr>
          <w:rFonts w:ascii="Arial" w:eastAsia="Times New Roman" w:hAnsi="Arial" w:cs="Arial"/>
          <w:b/>
          <w:bCs/>
          <w:kern w:val="0"/>
        </w:rPr>
      </w:pPr>
      <w:r w:rsidRPr="00B74DB3">
        <w:rPr>
          <w:rFonts w:ascii="Arial" w:eastAsia="Times New Roman" w:hAnsi="Arial" w:cs="Arial"/>
          <w:b/>
          <w:bCs/>
          <w:kern w:val="0"/>
        </w:rPr>
        <w:br/>
      </w:r>
      <w:r w:rsidR="00E20E85">
        <w:rPr>
          <w:rFonts w:ascii="Arial" w:eastAsia="Times New Roman" w:hAnsi="Arial" w:cs="Arial"/>
          <w:b/>
          <w:bCs/>
          <w:kern w:val="0"/>
        </w:rPr>
        <w:t xml:space="preserve">           </w:t>
      </w:r>
      <w:r w:rsidRPr="00CA765A">
        <w:rPr>
          <w:rFonts w:ascii="Arial" w:eastAsia="Times New Roman" w:hAnsi="Arial" w:cs="Arial"/>
          <w:b/>
          <w:bCs/>
          <w:kern w:val="0"/>
        </w:rPr>
        <w:t>2. Donošenje Pravilnika o radnim mjestima Dječjeg vrtića Rijeka</w:t>
      </w:r>
    </w:p>
    <w:p w14:paraId="76F94228" w14:textId="77777777" w:rsidR="00DB5CCA" w:rsidRPr="00CA765A" w:rsidRDefault="00DB5CCA" w:rsidP="00D502A5">
      <w:pPr>
        <w:spacing w:after="0" w:line="252" w:lineRule="auto"/>
        <w:ind w:firstLine="502"/>
        <w:rPr>
          <w:rFonts w:ascii="Arial" w:hAnsi="Arial" w:cs="Arial"/>
        </w:rPr>
      </w:pPr>
    </w:p>
    <w:p w14:paraId="70ECED8F" w14:textId="60663BF6" w:rsidR="00DB5CCA" w:rsidRDefault="00DB5CCA" w:rsidP="00D502A5">
      <w:pPr>
        <w:spacing w:after="0" w:line="252" w:lineRule="auto"/>
        <w:ind w:firstLine="502"/>
        <w:rPr>
          <w:rFonts w:ascii="Arial" w:hAnsi="Arial" w:cs="Arial"/>
        </w:rPr>
      </w:pPr>
      <w:r w:rsidRPr="00CA765A">
        <w:rPr>
          <w:rFonts w:ascii="Arial" w:hAnsi="Arial" w:cs="Arial"/>
        </w:rPr>
        <w:t xml:space="preserve">Upravno vijeće jednoglasno je donijelo sljedeću </w:t>
      </w:r>
    </w:p>
    <w:p w14:paraId="3B2FA863" w14:textId="77777777" w:rsidR="00EF7057" w:rsidRPr="00CA765A" w:rsidRDefault="00EF7057" w:rsidP="00D502A5">
      <w:pPr>
        <w:spacing w:after="0" w:line="252" w:lineRule="auto"/>
        <w:ind w:firstLine="502"/>
        <w:rPr>
          <w:rFonts w:ascii="Arial" w:hAnsi="Arial" w:cs="Arial"/>
        </w:rPr>
      </w:pPr>
    </w:p>
    <w:p w14:paraId="0C582E79" w14:textId="73867FA4" w:rsidR="00DB5CCA" w:rsidRPr="00CA765A" w:rsidRDefault="00DB5CCA" w:rsidP="00DB5CCA">
      <w:pPr>
        <w:spacing w:after="0" w:line="252" w:lineRule="auto"/>
        <w:jc w:val="center"/>
        <w:rPr>
          <w:rFonts w:ascii="Arial" w:hAnsi="Arial" w:cs="Arial"/>
          <w:b/>
          <w:bCs/>
        </w:rPr>
      </w:pPr>
      <w:r w:rsidRPr="00CA765A">
        <w:rPr>
          <w:rFonts w:ascii="Arial" w:hAnsi="Arial" w:cs="Arial"/>
          <w:b/>
          <w:bCs/>
        </w:rPr>
        <w:t>O D L U K U</w:t>
      </w:r>
    </w:p>
    <w:p w14:paraId="4C5C0FD9" w14:textId="3C3D1A98" w:rsidR="00DB5CCA" w:rsidRPr="00CA765A" w:rsidRDefault="00DB5CCA" w:rsidP="00DB5CCA">
      <w:pPr>
        <w:pStyle w:val="ListParagraph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bCs/>
        </w:rPr>
      </w:pPr>
      <w:r w:rsidRPr="00CA765A">
        <w:rPr>
          <w:rFonts w:ascii="Arial" w:hAnsi="Arial" w:cs="Arial"/>
          <w:b/>
          <w:bCs/>
        </w:rPr>
        <w:t>Upravno vijeće</w:t>
      </w:r>
      <w:r w:rsidR="00C20D3E" w:rsidRPr="00CA765A">
        <w:rPr>
          <w:rFonts w:ascii="Arial" w:hAnsi="Arial" w:cs="Arial"/>
          <w:b/>
          <w:bCs/>
        </w:rPr>
        <w:t xml:space="preserve"> </w:t>
      </w:r>
      <w:r w:rsidRPr="00CA765A">
        <w:rPr>
          <w:rFonts w:ascii="Arial" w:hAnsi="Arial" w:cs="Arial"/>
          <w:b/>
          <w:bCs/>
        </w:rPr>
        <w:t>don</w:t>
      </w:r>
      <w:r w:rsidR="00C20D3E" w:rsidRPr="00CA765A">
        <w:rPr>
          <w:rFonts w:ascii="Arial" w:hAnsi="Arial" w:cs="Arial"/>
          <w:b/>
          <w:bCs/>
        </w:rPr>
        <w:t>osi</w:t>
      </w:r>
      <w:r w:rsidRPr="00CA765A">
        <w:rPr>
          <w:rFonts w:ascii="Arial" w:hAnsi="Arial" w:cs="Arial"/>
          <w:b/>
          <w:bCs/>
        </w:rPr>
        <w:t xml:space="preserve"> Pravilnik o radnim mjestima Dječjeg vrtića Rijeka</w:t>
      </w:r>
      <w:r w:rsidR="00C20D3E" w:rsidRPr="00CA765A">
        <w:rPr>
          <w:rFonts w:ascii="Arial" w:hAnsi="Arial" w:cs="Arial"/>
          <w:b/>
          <w:bCs/>
        </w:rPr>
        <w:t xml:space="preserve"> temeljem odobrenja Gradonačelnice Grada Rijeke.</w:t>
      </w:r>
    </w:p>
    <w:p w14:paraId="2CB096F2" w14:textId="1D6AC681" w:rsidR="00CA765A" w:rsidRPr="00CA765A" w:rsidRDefault="002947C9" w:rsidP="002947C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CA765A">
        <w:rPr>
          <w:rFonts w:ascii="Arial" w:eastAsia="Calibri" w:hAnsi="Arial" w:cs="Arial"/>
          <w:b/>
          <w:kern w:val="0"/>
          <w14:ligatures w14:val="none"/>
        </w:rPr>
        <w:t xml:space="preserve">Pravilnik o </w:t>
      </w:r>
      <w:r w:rsidR="00CA765A">
        <w:rPr>
          <w:rFonts w:ascii="Arial" w:eastAsia="Calibri" w:hAnsi="Arial" w:cs="Arial"/>
          <w:b/>
          <w:kern w:val="0"/>
          <w14:ligatures w14:val="none"/>
        </w:rPr>
        <w:t>radnim mjestima</w:t>
      </w:r>
      <w:r w:rsidRPr="00CA765A">
        <w:rPr>
          <w:rFonts w:ascii="Arial" w:eastAsia="Calibri" w:hAnsi="Arial" w:cs="Arial"/>
          <w:b/>
          <w:kern w:val="0"/>
          <w14:ligatures w14:val="none"/>
        </w:rPr>
        <w:t xml:space="preserve"> Dječj</w:t>
      </w:r>
      <w:r w:rsidR="00CA765A">
        <w:rPr>
          <w:rFonts w:ascii="Arial" w:eastAsia="Calibri" w:hAnsi="Arial" w:cs="Arial"/>
          <w:b/>
          <w:kern w:val="0"/>
          <w14:ligatures w14:val="none"/>
        </w:rPr>
        <w:t>eg</w:t>
      </w:r>
      <w:r w:rsidRPr="00CA765A">
        <w:rPr>
          <w:rFonts w:ascii="Arial" w:eastAsia="Calibri" w:hAnsi="Arial" w:cs="Arial"/>
          <w:b/>
          <w:kern w:val="0"/>
          <w14:ligatures w14:val="none"/>
        </w:rPr>
        <w:t xml:space="preserve"> vrtić</w:t>
      </w:r>
      <w:r w:rsidR="00CA765A">
        <w:rPr>
          <w:rFonts w:ascii="Arial" w:eastAsia="Calibri" w:hAnsi="Arial" w:cs="Arial"/>
          <w:b/>
          <w:kern w:val="0"/>
          <w14:ligatures w14:val="none"/>
        </w:rPr>
        <w:t>a</w:t>
      </w:r>
      <w:r w:rsidRPr="00CA765A">
        <w:rPr>
          <w:rFonts w:ascii="Arial" w:eastAsia="Calibri" w:hAnsi="Arial" w:cs="Arial"/>
          <w:b/>
          <w:kern w:val="0"/>
          <w14:ligatures w14:val="none"/>
        </w:rPr>
        <w:t xml:space="preserve"> Rijeka izvjesit će se na oglasnoj ploči Ustanove nakon čega će dan nakon dana objave stupiti na snagu.</w:t>
      </w:r>
    </w:p>
    <w:p w14:paraId="64B53A42" w14:textId="77777777" w:rsidR="00556F87" w:rsidRDefault="00556F87" w:rsidP="006D4E43">
      <w:p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255CD0AB" w14:textId="2EA756AF" w:rsidR="00CA765A" w:rsidRPr="006D4E43" w:rsidRDefault="006D4E43" w:rsidP="006D4E43">
      <w:p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lang w:val="pl-PL"/>
          <w14:ligatures w14:val="none"/>
        </w:rPr>
      </w:pPr>
      <w:r w:rsidRPr="006D4E43">
        <w:rPr>
          <w:rFonts w:ascii="Arial" w:eastAsia="Calibri" w:hAnsi="Arial" w:cs="Arial"/>
          <w:bCs/>
          <w:kern w:val="0"/>
          <w14:ligatures w14:val="none"/>
        </w:rPr>
        <w:t>Pravilnik o radnim mjestima Dječjeg vrtića Rijeka</w:t>
      </w:r>
      <w:r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216B66">
        <w:rPr>
          <w:rFonts w:ascii="Arial" w:eastAsia="Times New Roman" w:hAnsi="Arial" w:cs="Arial"/>
          <w:bCs/>
          <w:kern w:val="0"/>
          <w:lang w:eastAsia="hr-HR"/>
          <w14:ligatures w14:val="none"/>
        </w:rPr>
        <w:t>je sastavni dio ovoga zapisnika.</w:t>
      </w:r>
    </w:p>
    <w:p w14:paraId="5E4C4C24" w14:textId="77777777" w:rsidR="00CA765A" w:rsidRPr="006D4E43" w:rsidRDefault="00CA765A" w:rsidP="00CA765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kern w:val="0"/>
          <w:lang w:val="pl-PL"/>
          <w14:ligatures w14:val="none"/>
        </w:rPr>
      </w:pPr>
    </w:p>
    <w:p w14:paraId="0E90580E" w14:textId="77777777" w:rsidR="00EF7057" w:rsidRDefault="00EF7057" w:rsidP="00E20E8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</w:rPr>
      </w:pPr>
    </w:p>
    <w:p w14:paraId="7C84F019" w14:textId="2E5BB08A" w:rsidR="00DB5CCA" w:rsidRPr="002947C9" w:rsidRDefault="00B74DB3" w:rsidP="00E20E8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CA765A">
        <w:rPr>
          <w:rFonts w:ascii="Arial" w:eastAsia="Times New Roman" w:hAnsi="Arial" w:cs="Arial"/>
          <w:b/>
          <w:bCs/>
          <w:kern w:val="0"/>
        </w:rPr>
        <w:lastRenderedPageBreak/>
        <w:br/>
      </w:r>
      <w:r w:rsidRPr="002947C9">
        <w:rPr>
          <w:rFonts w:ascii="Arial" w:eastAsia="Times New Roman" w:hAnsi="Arial" w:cs="Arial"/>
          <w:b/>
          <w:bCs/>
          <w:kern w:val="0"/>
        </w:rPr>
        <w:t xml:space="preserve">3. </w:t>
      </w:r>
      <w:r w:rsidRPr="002947C9">
        <w:rPr>
          <w:rFonts w:ascii="Arial" w:eastAsia="Times New Roman" w:hAnsi="Arial" w:cs="Arial"/>
          <w:b/>
          <w:bCs/>
          <w:kern w:val="0"/>
          <w14:ligatures w14:val="none"/>
        </w:rPr>
        <w:t>Donošenje Odluke o upisu djece i mjerilima upisa u Dječji vrtić Rijeka za pedagošku 2026./2027. godinu</w:t>
      </w:r>
    </w:p>
    <w:p w14:paraId="45E8652C" w14:textId="77777777" w:rsidR="006D4E43" w:rsidRPr="00DC2D51" w:rsidRDefault="006D4E43" w:rsidP="006D4E43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E60C1">
        <w:rPr>
          <w:rFonts w:ascii="Arial" w:eastAsia="Calibri" w:hAnsi="Arial" w:cs="Arial"/>
          <w:kern w:val="0"/>
          <w14:ligatures w14:val="none"/>
        </w:rPr>
        <w:t xml:space="preserve">Upravno vijeće Dječjeg vrtića Rijeka jednoglasno je donijelo sljedeći </w:t>
      </w:r>
    </w:p>
    <w:p w14:paraId="2427B48B" w14:textId="528ED439" w:rsidR="006D4E43" w:rsidRPr="00DC2D51" w:rsidRDefault="006D4E43" w:rsidP="00EF7057">
      <w:pPr>
        <w:tabs>
          <w:tab w:val="left" w:pos="0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7E60C1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 a k lj u č a k</w:t>
      </w:r>
    </w:p>
    <w:p w14:paraId="2245FE42" w14:textId="75FC8E53" w:rsidR="006D4E43" w:rsidRPr="007E60C1" w:rsidRDefault="006D4E43" w:rsidP="006D4E43">
      <w:pPr>
        <w:tabs>
          <w:tab w:val="left" w:pos="0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>1.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ab/>
        <w:t xml:space="preserve">Donosi se Odluka o </w:t>
      </w:r>
      <w:r w:rsidRPr="007E60C1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upisu djece i o mjerilima upisa u Dječji vrtić Rijeka za pedagošku 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>202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6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>./202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7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>. godinu.</w:t>
      </w:r>
    </w:p>
    <w:p w14:paraId="7237E192" w14:textId="64324441" w:rsidR="006D4E43" w:rsidRPr="007E60C1" w:rsidRDefault="006D4E43" w:rsidP="006D4E43">
      <w:pPr>
        <w:tabs>
          <w:tab w:val="left" w:pos="0"/>
        </w:tabs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>2.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>Temeljem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7E60C1">
        <w:rPr>
          <w:rFonts w:ascii="Arial" w:eastAsia="Times New Roman" w:hAnsi="Arial" w:cs="Arial"/>
          <w:b/>
          <w:kern w:val="0"/>
          <w:lang w:val="pl-PL"/>
          <w14:ligatures w14:val="none"/>
        </w:rPr>
        <w:t>čl. 22. st. 2. Statuta Dječjeg vrtića Rijeka i članka 3. i. 4. Pravilnika o upisu djece u Dječji vrtić Rijeka, natječaj za upis djece u Dječji vrtić Rijeka za pedagošku  202</w:t>
      </w:r>
      <w:r w:rsidR="00EF7057">
        <w:rPr>
          <w:rFonts w:ascii="Arial" w:eastAsia="Times New Roman" w:hAnsi="Arial" w:cs="Arial"/>
          <w:b/>
          <w:kern w:val="0"/>
          <w:lang w:val="pl-PL"/>
          <w14:ligatures w14:val="none"/>
        </w:rPr>
        <w:t>6</w:t>
      </w:r>
      <w:r w:rsidRPr="007E60C1">
        <w:rPr>
          <w:rFonts w:ascii="Arial" w:eastAsia="Times New Roman" w:hAnsi="Arial" w:cs="Arial"/>
          <w:b/>
          <w:kern w:val="0"/>
          <w:lang w:val="pl-PL"/>
          <w14:ligatures w14:val="none"/>
        </w:rPr>
        <w:t>./202</w:t>
      </w:r>
      <w:r w:rsidR="00EF7057">
        <w:rPr>
          <w:rFonts w:ascii="Arial" w:eastAsia="Times New Roman" w:hAnsi="Arial" w:cs="Arial"/>
          <w:b/>
          <w:kern w:val="0"/>
          <w:lang w:val="pl-PL"/>
          <w14:ligatures w14:val="none"/>
        </w:rPr>
        <w:t>7</w:t>
      </w:r>
      <w:r w:rsidRPr="007E60C1">
        <w:rPr>
          <w:rFonts w:ascii="Arial" w:eastAsia="Times New Roman" w:hAnsi="Arial" w:cs="Arial"/>
          <w:b/>
          <w:kern w:val="0"/>
          <w:lang w:val="pl-PL"/>
          <w14:ligatures w14:val="none"/>
        </w:rPr>
        <w:t>. godinu objavit će se na mrežnim stranicama Ustanove.</w:t>
      </w:r>
    </w:p>
    <w:p w14:paraId="70DCD103" w14:textId="74ED0CA5" w:rsidR="006D4E43" w:rsidRPr="006D4E43" w:rsidRDefault="006D4E43" w:rsidP="006D4E43">
      <w:pPr>
        <w:spacing w:line="256" w:lineRule="auto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</w:t>
      </w:r>
    </w:p>
    <w:p w14:paraId="3160D362" w14:textId="77777777" w:rsidR="00932A00" w:rsidRDefault="00932A00" w:rsidP="00D502A5">
      <w:pPr>
        <w:spacing w:after="0" w:line="252" w:lineRule="auto"/>
        <w:ind w:firstLine="502"/>
        <w:rPr>
          <w:rFonts w:ascii="Arial" w:eastAsia="Times New Roman" w:hAnsi="Arial" w:cs="Arial"/>
          <w:kern w:val="0"/>
          <w14:ligatures w14:val="none"/>
        </w:rPr>
      </w:pPr>
    </w:p>
    <w:p w14:paraId="3066611F" w14:textId="7A8A941B" w:rsidR="00224019" w:rsidRDefault="00B74DB3" w:rsidP="00D502A5">
      <w:pPr>
        <w:spacing w:after="0" w:line="252" w:lineRule="auto"/>
        <w:ind w:firstLine="50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42C37">
        <w:rPr>
          <w:rFonts w:ascii="Arial" w:eastAsia="Times New Roman" w:hAnsi="Arial" w:cs="Arial"/>
          <w:kern w:val="0"/>
          <w14:ligatures w14:val="none"/>
        </w:rPr>
        <w:br/>
      </w:r>
      <w:r w:rsidRPr="00B74DB3">
        <w:rPr>
          <w:rFonts w:ascii="Arial" w:eastAsia="Times New Roman" w:hAnsi="Arial" w:cs="Arial"/>
          <w:b/>
          <w:bCs/>
          <w:kern w:val="0"/>
          <w14:ligatures w14:val="none"/>
        </w:rPr>
        <w:t xml:space="preserve">4. Donošenje Odluke o izmjeni Odluke o </w:t>
      </w:r>
      <w:r w:rsidRPr="00B74D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raspodjeli rezultata u 2025. godini i načinu korištenja viška u 2026.g.</w:t>
      </w:r>
    </w:p>
    <w:p w14:paraId="5182F0B5" w14:textId="77777777" w:rsidR="00BD5FA9" w:rsidRDefault="00BD5FA9" w:rsidP="0070437B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7223CFD7" w14:textId="07C2A6BA" w:rsidR="0070437B" w:rsidRPr="0070437B" w:rsidRDefault="0070437B" w:rsidP="0070437B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Upravno vijeće jednoglasno je </w:t>
      </w:r>
      <w:r w:rsidRPr="0070437B">
        <w:rPr>
          <w:rFonts w:ascii="Arial" w:eastAsia="Calibri" w:hAnsi="Arial" w:cs="Arial"/>
          <w:kern w:val="0"/>
          <w14:ligatures w14:val="none"/>
        </w:rPr>
        <w:t xml:space="preserve">donijelo </w:t>
      </w:r>
    </w:p>
    <w:p w14:paraId="2E289A12" w14:textId="77777777" w:rsidR="0070437B" w:rsidRPr="0070437B" w:rsidRDefault="0070437B" w:rsidP="0070437B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6AB7084" w14:textId="77777777" w:rsidR="0070437B" w:rsidRPr="0070437B" w:rsidRDefault="0070437B" w:rsidP="007043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0437B">
        <w:rPr>
          <w:rFonts w:ascii="Arial" w:eastAsia="Calibri" w:hAnsi="Arial" w:cs="Arial"/>
          <w:b/>
          <w:kern w:val="0"/>
          <w14:ligatures w14:val="none"/>
        </w:rPr>
        <w:t xml:space="preserve">ODLUKU </w:t>
      </w:r>
    </w:p>
    <w:p w14:paraId="5A0858D6" w14:textId="77777777" w:rsidR="0070437B" w:rsidRPr="0070437B" w:rsidRDefault="0070437B" w:rsidP="007043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0437B">
        <w:rPr>
          <w:rFonts w:ascii="Arial" w:eastAsia="Calibri" w:hAnsi="Arial" w:cs="Arial"/>
          <w:b/>
          <w:kern w:val="0"/>
          <w14:ligatures w14:val="none"/>
        </w:rPr>
        <w:t>o izmjeni Odluke o raspodjeli rezultata u 2025. godini</w:t>
      </w:r>
    </w:p>
    <w:p w14:paraId="0D44DE44" w14:textId="77777777" w:rsidR="0070437B" w:rsidRPr="0070437B" w:rsidRDefault="0070437B" w:rsidP="007043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0437B">
        <w:rPr>
          <w:rFonts w:ascii="Arial" w:eastAsia="Calibri" w:hAnsi="Arial" w:cs="Arial"/>
          <w:b/>
          <w:kern w:val="0"/>
          <w14:ligatures w14:val="none"/>
        </w:rPr>
        <w:t xml:space="preserve">i </w:t>
      </w:r>
    </w:p>
    <w:p w14:paraId="260F85FC" w14:textId="77777777" w:rsidR="0070437B" w:rsidRPr="0070437B" w:rsidRDefault="0070437B" w:rsidP="007043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0437B">
        <w:rPr>
          <w:rFonts w:ascii="Arial" w:eastAsia="Calibri" w:hAnsi="Arial" w:cs="Arial"/>
          <w:b/>
          <w:kern w:val="0"/>
          <w14:ligatures w14:val="none"/>
        </w:rPr>
        <w:t>načinu korištenja viška u 2026. godini</w:t>
      </w:r>
    </w:p>
    <w:p w14:paraId="0FF6D71E" w14:textId="77777777" w:rsidR="0070437B" w:rsidRPr="0070437B" w:rsidRDefault="0070437B" w:rsidP="0070437B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BA75326" w14:textId="77777777" w:rsidR="0070437B" w:rsidRPr="0070437B" w:rsidRDefault="0070437B" w:rsidP="007043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0437B">
        <w:rPr>
          <w:rFonts w:ascii="Arial" w:eastAsia="Calibri" w:hAnsi="Arial" w:cs="Arial"/>
          <w:b/>
          <w:kern w:val="0"/>
          <w14:ligatures w14:val="none"/>
        </w:rPr>
        <w:t>I.</w:t>
      </w:r>
    </w:p>
    <w:p w14:paraId="2D2D8397" w14:textId="77777777" w:rsidR="0070437B" w:rsidRPr="0070437B" w:rsidRDefault="0070437B" w:rsidP="0070437B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70437B">
        <w:rPr>
          <w:rFonts w:ascii="Arial" w:eastAsia="Calibri" w:hAnsi="Arial" w:cs="Arial"/>
          <w:kern w:val="0"/>
          <w14:ligatures w14:val="none"/>
        </w:rPr>
        <w:t>U Odluci o raspodjeli rezultata u 2025. godini i načinu korištenju viška u 2026. godini od 29.siječnja 2026. godine u članku VI. stavku 1., podstavku 4. riječi: „Igrala za vanjske prostore“ zamjenjuju se riječima: „Kombi vozilo za prijevoz djece s invaliditetom“.</w:t>
      </w:r>
    </w:p>
    <w:p w14:paraId="461E06D4" w14:textId="77777777" w:rsidR="0070437B" w:rsidRPr="0070437B" w:rsidRDefault="0070437B" w:rsidP="0070437B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8F8DE18" w14:textId="77777777" w:rsidR="0070437B" w:rsidRPr="0070437B" w:rsidRDefault="0070437B" w:rsidP="007043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0437B">
        <w:rPr>
          <w:rFonts w:ascii="Arial" w:eastAsia="Calibri" w:hAnsi="Arial" w:cs="Arial"/>
          <w:b/>
          <w:kern w:val="0"/>
          <w14:ligatures w14:val="none"/>
        </w:rPr>
        <w:t>II.</w:t>
      </w:r>
    </w:p>
    <w:p w14:paraId="4E6CE17C" w14:textId="77777777" w:rsidR="0070437B" w:rsidRDefault="0070437B" w:rsidP="0070437B">
      <w:pPr>
        <w:spacing w:after="0" w:line="240" w:lineRule="auto"/>
        <w:ind w:left="360" w:firstLine="348"/>
        <w:jc w:val="both"/>
        <w:rPr>
          <w:rFonts w:ascii="Arial" w:eastAsia="Calibri" w:hAnsi="Arial" w:cs="Arial"/>
          <w:kern w:val="0"/>
          <w14:ligatures w14:val="none"/>
        </w:rPr>
      </w:pPr>
      <w:r w:rsidRPr="0070437B">
        <w:rPr>
          <w:rFonts w:ascii="Arial" w:eastAsia="Calibri" w:hAnsi="Arial" w:cs="Arial"/>
          <w:kern w:val="0"/>
          <w14:ligatures w14:val="none"/>
        </w:rPr>
        <w:t>Ova Odluka stupa na snagu danom donošenja.</w:t>
      </w:r>
    </w:p>
    <w:p w14:paraId="4EFFBF24" w14:textId="77777777" w:rsidR="006F02A4" w:rsidRDefault="006F02A4" w:rsidP="0070437B">
      <w:pPr>
        <w:spacing w:after="0" w:line="240" w:lineRule="auto"/>
        <w:ind w:left="360" w:firstLine="348"/>
        <w:jc w:val="both"/>
        <w:rPr>
          <w:rFonts w:ascii="Arial" w:eastAsia="Calibri" w:hAnsi="Arial" w:cs="Arial"/>
          <w:kern w:val="0"/>
          <w14:ligatures w14:val="none"/>
        </w:rPr>
      </w:pPr>
    </w:p>
    <w:p w14:paraId="671C6A6A" w14:textId="77777777" w:rsidR="0070437B" w:rsidRPr="0070437B" w:rsidRDefault="0070437B" w:rsidP="0070437B">
      <w:pPr>
        <w:spacing w:after="0" w:line="240" w:lineRule="auto"/>
        <w:ind w:left="360" w:firstLine="348"/>
        <w:jc w:val="both"/>
        <w:rPr>
          <w:rFonts w:ascii="Arial" w:eastAsia="Calibri" w:hAnsi="Arial" w:cs="Arial"/>
          <w:kern w:val="0"/>
          <w14:ligatures w14:val="none"/>
        </w:rPr>
      </w:pPr>
    </w:p>
    <w:p w14:paraId="0C1B09A3" w14:textId="77777777" w:rsidR="006F02A4" w:rsidRDefault="006F02A4" w:rsidP="00224019">
      <w:pPr>
        <w:spacing w:after="0" w:line="252" w:lineRule="auto"/>
        <w:ind w:firstLine="502"/>
        <w:jc w:val="both"/>
        <w:rPr>
          <w:rFonts w:ascii="Arial" w:eastAsia="Times New Roman" w:hAnsi="Arial" w:cs="Arial"/>
          <w:b/>
          <w:bCs/>
          <w:kern w:val="0"/>
        </w:rPr>
      </w:pPr>
    </w:p>
    <w:p w14:paraId="288AAC41" w14:textId="77777777" w:rsidR="006F02A4" w:rsidRDefault="006F02A4" w:rsidP="00224019">
      <w:pPr>
        <w:spacing w:after="0" w:line="252" w:lineRule="auto"/>
        <w:ind w:firstLine="502"/>
        <w:jc w:val="both"/>
        <w:rPr>
          <w:rFonts w:ascii="Arial" w:eastAsia="Times New Roman" w:hAnsi="Arial" w:cs="Arial"/>
          <w:b/>
          <w:bCs/>
          <w:kern w:val="0"/>
        </w:rPr>
      </w:pPr>
    </w:p>
    <w:p w14:paraId="779395F1" w14:textId="167F0F2A" w:rsidR="008A624D" w:rsidRDefault="00B74DB3" w:rsidP="00224019">
      <w:pPr>
        <w:spacing w:after="0" w:line="252" w:lineRule="auto"/>
        <w:ind w:firstLine="502"/>
        <w:jc w:val="both"/>
        <w:rPr>
          <w:rFonts w:ascii="Arial" w:eastAsia="Times New Roman" w:hAnsi="Arial" w:cs="Arial"/>
          <w:b/>
          <w:bCs/>
          <w:kern w:val="0"/>
        </w:rPr>
      </w:pPr>
      <w:r w:rsidRPr="00B74DB3">
        <w:rPr>
          <w:rFonts w:ascii="Arial" w:eastAsia="Times New Roman" w:hAnsi="Arial" w:cs="Arial"/>
          <w:b/>
          <w:bCs/>
          <w:kern w:val="0"/>
        </w:rPr>
        <w:t>5. Donošenje 2. Izmjena i dopuna Plana nabave Dječjeg vrtića Rijeka za 2026.godinu</w:t>
      </w:r>
    </w:p>
    <w:p w14:paraId="1DF9BFA8" w14:textId="4BB60854" w:rsidR="00C30B59" w:rsidRDefault="00C30B59" w:rsidP="00C30B59">
      <w:pPr>
        <w:tabs>
          <w:tab w:val="left" w:pos="2103"/>
        </w:tabs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</w:pPr>
      <w:r w:rsidRPr="000C303E"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  <w:t xml:space="preserve">             Upravno vijeće jednoglasno donosi sljedeću</w:t>
      </w:r>
    </w:p>
    <w:p w14:paraId="69AFF599" w14:textId="77777777" w:rsidR="00932A00" w:rsidRPr="000C303E" w:rsidRDefault="00932A00" w:rsidP="00C30B59">
      <w:pPr>
        <w:tabs>
          <w:tab w:val="left" w:pos="2103"/>
        </w:tabs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</w:pPr>
    </w:p>
    <w:p w14:paraId="032FB474" w14:textId="77777777" w:rsidR="00F01503" w:rsidRPr="006F72B8" w:rsidRDefault="00F01503" w:rsidP="00F01503">
      <w:pPr>
        <w:pStyle w:val="NoSpacing"/>
        <w:jc w:val="center"/>
        <w:rPr>
          <w:rFonts w:ascii="Arial" w:hAnsi="Arial" w:cs="Arial"/>
          <w:b/>
          <w:bCs/>
        </w:rPr>
      </w:pPr>
      <w:r w:rsidRPr="006F72B8">
        <w:rPr>
          <w:rFonts w:ascii="Arial" w:hAnsi="Arial" w:cs="Arial"/>
          <w:b/>
          <w:bCs/>
        </w:rPr>
        <w:t>O D L U K U</w:t>
      </w:r>
    </w:p>
    <w:p w14:paraId="582A6BC1" w14:textId="47003F10" w:rsidR="00F01503" w:rsidRPr="006F72B8" w:rsidRDefault="00F01503" w:rsidP="00F01503">
      <w:pPr>
        <w:pStyle w:val="NoSpacing"/>
        <w:rPr>
          <w:rFonts w:ascii="Arial" w:eastAsia="Times New Roman" w:hAnsi="Arial" w:cs="Arial"/>
          <w:b/>
          <w:bCs/>
          <w:lang w:eastAsia="hr-HR"/>
          <w14:ligatures w14:val="none"/>
        </w:rPr>
      </w:pPr>
      <w:r w:rsidRPr="006F72B8">
        <w:rPr>
          <w:rFonts w:ascii="Arial" w:eastAsia="Times New Roman" w:hAnsi="Arial" w:cs="Arial"/>
          <w:b/>
          <w:bCs/>
          <w:lang w:eastAsia="hr-HR"/>
          <w14:ligatures w14:val="none"/>
        </w:rPr>
        <w:t xml:space="preserve">Donose se </w:t>
      </w:r>
      <w:r>
        <w:rPr>
          <w:rFonts w:ascii="Arial" w:eastAsia="Times New Roman" w:hAnsi="Arial" w:cs="Arial"/>
          <w:b/>
          <w:bCs/>
          <w:lang w:eastAsia="hr-HR"/>
          <w14:ligatures w14:val="none"/>
        </w:rPr>
        <w:t>2</w:t>
      </w:r>
      <w:r w:rsidRPr="006F72B8">
        <w:rPr>
          <w:rFonts w:ascii="Arial" w:eastAsia="Times New Roman" w:hAnsi="Arial" w:cs="Arial"/>
          <w:b/>
          <w:bCs/>
          <w:lang w:eastAsia="hr-HR"/>
          <w14:ligatures w14:val="none"/>
        </w:rPr>
        <w:t>. Izmjene i dopune Plana nabave Dječjeg vrtića Rijeka za 2026. godinu.</w:t>
      </w:r>
    </w:p>
    <w:p w14:paraId="06BC5C5B" w14:textId="77777777" w:rsidR="00F01503" w:rsidRDefault="00F01503" w:rsidP="00F01503">
      <w:pPr>
        <w:tabs>
          <w:tab w:val="left" w:pos="2103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</w:p>
    <w:p w14:paraId="0ABFEBC0" w14:textId="77777777" w:rsidR="00627E7F" w:rsidRDefault="00627E7F" w:rsidP="00F01503">
      <w:pPr>
        <w:tabs>
          <w:tab w:val="left" w:pos="2103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</w:p>
    <w:p w14:paraId="40EF6499" w14:textId="77777777" w:rsidR="00627E7F" w:rsidRDefault="00627E7F" w:rsidP="00F01503">
      <w:pPr>
        <w:tabs>
          <w:tab w:val="left" w:pos="2103"/>
        </w:tabs>
        <w:spacing w:after="0" w:line="240" w:lineRule="auto"/>
        <w:jc w:val="both"/>
        <w:rPr>
          <w:rFonts w:ascii="Arial" w:hAnsi="Arial" w:cs="Arial"/>
          <w:b/>
          <w:bCs/>
          <w:lang w:val="pl-PL"/>
        </w:rPr>
      </w:pPr>
    </w:p>
    <w:p w14:paraId="16B2A199" w14:textId="1C659676" w:rsidR="00627E7F" w:rsidRPr="00627E7F" w:rsidRDefault="00627E7F" w:rsidP="00F01503">
      <w:pPr>
        <w:tabs>
          <w:tab w:val="left" w:pos="2103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8A624D">
        <w:rPr>
          <w:rFonts w:ascii="Arial" w:hAnsi="Arial" w:cs="Arial"/>
          <w:b/>
          <w:bCs/>
          <w:lang w:val="pl-PL"/>
        </w:rPr>
        <w:t>6</w:t>
      </w:r>
      <w:r w:rsidRPr="00B74DB3">
        <w:rPr>
          <w:rFonts w:ascii="Arial" w:hAnsi="Arial" w:cs="Arial"/>
          <w:lang w:val="pl-PL"/>
        </w:rPr>
        <w:t xml:space="preserve">. </w:t>
      </w:r>
      <w:r w:rsidRPr="008E5C04">
        <w:rPr>
          <w:rFonts w:ascii="Arial" w:eastAsia="Times New Roman" w:hAnsi="Arial" w:cs="Arial"/>
          <w:b/>
          <w:bCs/>
          <w:kern w:val="0"/>
        </w:rPr>
        <w:t>Prijedlog godišnjeg izvještaja o izvršenju Financijskog plana Dječjeg vrtića Rijeka za 2025.g</w:t>
      </w:r>
      <w:r w:rsidRPr="00B74DB3">
        <w:rPr>
          <w:rFonts w:ascii="Arial" w:eastAsia="Times New Roman" w:hAnsi="Arial" w:cs="Arial"/>
          <w:b/>
          <w:bCs/>
          <w:kern w:val="0"/>
        </w:rPr>
        <w:br/>
      </w:r>
      <w:r>
        <w:rPr>
          <w:rFonts w:ascii="Arial" w:eastAsia="Times New Roman" w:hAnsi="Arial" w:cs="Arial"/>
          <w:kern w:val="0"/>
        </w:rPr>
        <w:t xml:space="preserve">          </w:t>
      </w:r>
    </w:p>
    <w:p w14:paraId="4F2FCD7D" w14:textId="77777777" w:rsidR="000C303E" w:rsidRPr="00BD5FA9" w:rsidRDefault="00C30B59" w:rsidP="000C303E">
      <w:pPr>
        <w:tabs>
          <w:tab w:val="left" w:pos="2103"/>
        </w:tabs>
        <w:spacing w:after="0" w:line="240" w:lineRule="auto"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 xml:space="preserve">   </w:t>
      </w:r>
      <w:r w:rsidR="000C303E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 xml:space="preserve">       </w:t>
      </w:r>
      <w:r w:rsidR="000C303E" w:rsidRPr="00BD5FA9">
        <w:rPr>
          <w:rFonts w:ascii="Arial" w:eastAsia="Calibri" w:hAnsi="Arial" w:cs="Arial"/>
          <w:kern w:val="0"/>
          <w:lang w:eastAsia="hr-HR"/>
          <w14:ligatures w14:val="none"/>
        </w:rPr>
        <w:t>Upravno vijeće jednoglasno donosi sljedeću</w:t>
      </w:r>
    </w:p>
    <w:p w14:paraId="13BE43A1" w14:textId="77777777" w:rsidR="000C303E" w:rsidRDefault="000C303E" w:rsidP="000C303E">
      <w:pPr>
        <w:pStyle w:val="NoSpacing"/>
        <w:jc w:val="center"/>
        <w:rPr>
          <w:rFonts w:ascii="Arial" w:hAnsi="Arial" w:cs="Arial"/>
          <w:b/>
          <w:bCs/>
        </w:rPr>
      </w:pPr>
    </w:p>
    <w:p w14:paraId="07E82994" w14:textId="6EFCFE0B" w:rsidR="006F02A4" w:rsidRPr="006F02A4" w:rsidRDefault="000C303E" w:rsidP="006F02A4">
      <w:pPr>
        <w:pStyle w:val="NoSpacing"/>
        <w:jc w:val="center"/>
        <w:rPr>
          <w:rFonts w:ascii="Arial" w:hAnsi="Arial" w:cs="Arial"/>
          <w:b/>
          <w:bCs/>
        </w:rPr>
      </w:pPr>
      <w:r w:rsidRPr="006F72B8">
        <w:rPr>
          <w:rFonts w:ascii="Arial" w:hAnsi="Arial" w:cs="Arial"/>
          <w:b/>
          <w:bCs/>
        </w:rPr>
        <w:t>O D L U K U</w:t>
      </w:r>
    </w:p>
    <w:p w14:paraId="708FCA6F" w14:textId="77777777" w:rsidR="006F02A4" w:rsidRPr="006F02A4" w:rsidRDefault="006F02A4" w:rsidP="006F02A4">
      <w:pPr>
        <w:suppressAutoHyphens/>
        <w:spacing w:after="0" w:line="240" w:lineRule="auto"/>
        <w:jc w:val="center"/>
        <w:rPr>
          <w:rFonts w:ascii="Arial" w:eastAsia="Calibri" w:hAnsi="Arial" w:cs="Arial"/>
          <w:kern w:val="0"/>
          <w:lang w:eastAsia="zh-CN"/>
          <w14:ligatures w14:val="none"/>
        </w:rPr>
      </w:pPr>
      <w:r w:rsidRPr="006F02A4">
        <w:rPr>
          <w:rFonts w:ascii="Arial" w:eastAsia="Calibri" w:hAnsi="Arial" w:cs="Arial"/>
          <w:kern w:val="0"/>
          <w:lang w:eastAsia="zh-CN"/>
          <w14:ligatures w14:val="none"/>
        </w:rPr>
        <w:t>I.</w:t>
      </w:r>
    </w:p>
    <w:p w14:paraId="19BC2395" w14:textId="1CA2A799" w:rsidR="006F02A4" w:rsidRPr="006F02A4" w:rsidRDefault="006F02A4" w:rsidP="006F02A4">
      <w:pPr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6F02A4">
        <w:rPr>
          <w:rFonts w:ascii="Arial" w:eastAsia="Calibri" w:hAnsi="Arial" w:cs="Arial"/>
          <w:kern w:val="0"/>
          <w:lang w:eastAsia="zh-CN"/>
          <w14:ligatures w14:val="none"/>
        </w:rPr>
        <w:t xml:space="preserve">Usvaja se </w:t>
      </w:r>
      <w:bookmarkStart w:id="1" w:name="_Hlk30685276"/>
      <w:r w:rsidRPr="006F02A4">
        <w:rPr>
          <w:rFonts w:ascii="Arial" w:eastAsia="Calibri" w:hAnsi="Arial" w:cs="Arial"/>
          <w:kern w:val="0"/>
          <w:lang w:eastAsia="zh-CN"/>
          <w14:ligatures w14:val="none"/>
        </w:rPr>
        <w:t xml:space="preserve">Godišnji izvještaj o izvršenju financijskog plana Dječjeg vrtića Rijeka za 2025. godinu. </w:t>
      </w:r>
      <w:bookmarkEnd w:id="1"/>
    </w:p>
    <w:p w14:paraId="61ADD5E8" w14:textId="77777777" w:rsidR="006F02A4" w:rsidRPr="006F02A4" w:rsidRDefault="006F02A4" w:rsidP="006F02A4">
      <w:pPr>
        <w:suppressAutoHyphens/>
        <w:spacing w:after="0" w:line="240" w:lineRule="auto"/>
        <w:jc w:val="center"/>
        <w:rPr>
          <w:rFonts w:ascii="Arial" w:eastAsia="Calibri" w:hAnsi="Arial" w:cs="Arial"/>
          <w:kern w:val="0"/>
          <w:lang w:eastAsia="zh-CN"/>
          <w14:ligatures w14:val="none"/>
        </w:rPr>
      </w:pPr>
      <w:r w:rsidRPr="006F02A4">
        <w:rPr>
          <w:rFonts w:ascii="Arial" w:eastAsia="Calibri" w:hAnsi="Arial" w:cs="Arial"/>
          <w:kern w:val="0"/>
          <w:lang w:eastAsia="zh-CN"/>
          <w14:ligatures w14:val="none"/>
        </w:rPr>
        <w:t>II.</w:t>
      </w:r>
    </w:p>
    <w:p w14:paraId="01274793" w14:textId="27046755" w:rsidR="006F02A4" w:rsidRPr="006F02A4" w:rsidRDefault="006F02A4" w:rsidP="006F02A4">
      <w:pPr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bookmarkStart w:id="2" w:name="_Hlk30685276_Copy_1"/>
      <w:r w:rsidRPr="006F02A4">
        <w:rPr>
          <w:rFonts w:ascii="Arial" w:eastAsia="Calibri" w:hAnsi="Arial" w:cs="Arial"/>
          <w:kern w:val="0"/>
          <w:lang w:eastAsia="zh-CN"/>
          <w14:ligatures w14:val="none"/>
        </w:rPr>
        <w:t>Godišnji izvještaj o izvršenju financijskog plana Dječjeg vrtića Rijeka za 2025. godinu</w:t>
      </w:r>
      <w:bookmarkEnd w:id="2"/>
      <w:r w:rsidRPr="006F02A4">
        <w:rPr>
          <w:rFonts w:ascii="Arial" w:eastAsia="Calibri" w:hAnsi="Arial" w:cs="Arial"/>
          <w:kern w:val="0"/>
          <w:lang w:eastAsia="zh-CN"/>
          <w14:ligatures w14:val="none"/>
        </w:rPr>
        <w:t xml:space="preserve"> čini sastavni dio ove Odluke.</w:t>
      </w:r>
    </w:p>
    <w:p w14:paraId="5AF17BB0" w14:textId="77777777" w:rsidR="006F02A4" w:rsidRPr="006F02A4" w:rsidRDefault="006F02A4" w:rsidP="006F02A4">
      <w:pPr>
        <w:suppressAutoHyphens/>
        <w:spacing w:after="0" w:line="240" w:lineRule="auto"/>
        <w:jc w:val="center"/>
        <w:rPr>
          <w:rFonts w:ascii="Arial" w:eastAsia="Calibri" w:hAnsi="Arial" w:cs="Arial"/>
          <w:kern w:val="0"/>
          <w:lang w:eastAsia="zh-CN"/>
          <w14:ligatures w14:val="none"/>
        </w:rPr>
      </w:pPr>
      <w:r w:rsidRPr="006F02A4">
        <w:rPr>
          <w:rFonts w:ascii="Arial" w:eastAsia="Calibri" w:hAnsi="Arial" w:cs="Arial"/>
          <w:kern w:val="0"/>
          <w:lang w:eastAsia="zh-CN"/>
          <w14:ligatures w14:val="none"/>
        </w:rPr>
        <w:t>III.</w:t>
      </w:r>
    </w:p>
    <w:p w14:paraId="3FC491DE" w14:textId="7AAAE7D9" w:rsidR="006F02A4" w:rsidRPr="006F02A4" w:rsidRDefault="006F02A4" w:rsidP="006F02A4">
      <w:pPr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bookmarkStart w:id="3" w:name="_Hlk30685276_Copy_1_Copy_1"/>
      <w:r w:rsidRPr="006F02A4">
        <w:rPr>
          <w:rFonts w:ascii="Arial" w:eastAsia="Calibri" w:hAnsi="Arial" w:cs="Arial"/>
          <w:kern w:val="0"/>
          <w:lang w:eastAsia="zh-CN"/>
          <w14:ligatures w14:val="none"/>
        </w:rPr>
        <w:t xml:space="preserve">Godišnji izvještaj o izvršenju financijskog plana Dječjeg vrtića Rijeka za 2025. godinu </w:t>
      </w:r>
      <w:bookmarkEnd w:id="3"/>
      <w:r w:rsidRPr="006F02A4">
        <w:rPr>
          <w:rFonts w:ascii="Arial" w:eastAsia="Calibri" w:hAnsi="Arial" w:cs="Arial"/>
          <w:kern w:val="0"/>
          <w:lang w:eastAsia="zh-CN"/>
          <w14:ligatures w14:val="none"/>
        </w:rPr>
        <w:t xml:space="preserve">dostavit će se nadležnom odjelu Grada Rijeke, </w:t>
      </w:r>
      <w:bookmarkStart w:id="4" w:name="_Hlk162343276"/>
      <w:r w:rsidRPr="006F02A4">
        <w:rPr>
          <w:rFonts w:ascii="Arial" w:eastAsia="Calibri" w:hAnsi="Arial" w:cs="Arial"/>
          <w:kern w:val="0"/>
          <w:lang w:eastAsia="zh-CN"/>
          <w14:ligatures w14:val="none"/>
        </w:rPr>
        <w:t>Upravnom odjelu za odgoj i obrazovanje, kulturu, sport i mlade.</w:t>
      </w:r>
      <w:bookmarkEnd w:id="4"/>
    </w:p>
    <w:p w14:paraId="731CD1C7" w14:textId="77777777" w:rsidR="006F02A4" w:rsidRPr="006F02A4" w:rsidRDefault="006F02A4" w:rsidP="006F02A4">
      <w:pPr>
        <w:suppressAutoHyphens/>
        <w:spacing w:after="0" w:line="240" w:lineRule="auto"/>
        <w:jc w:val="center"/>
        <w:rPr>
          <w:rFonts w:ascii="Arial" w:eastAsia="Calibri" w:hAnsi="Arial" w:cs="Arial"/>
          <w:kern w:val="0"/>
          <w:lang w:eastAsia="zh-CN"/>
          <w14:ligatures w14:val="none"/>
        </w:rPr>
      </w:pPr>
      <w:r w:rsidRPr="006F02A4">
        <w:rPr>
          <w:rFonts w:ascii="Arial" w:eastAsia="Calibri" w:hAnsi="Arial" w:cs="Arial"/>
          <w:kern w:val="0"/>
          <w:lang w:eastAsia="zh-CN"/>
          <w14:ligatures w14:val="none"/>
        </w:rPr>
        <w:t>IV.</w:t>
      </w:r>
    </w:p>
    <w:p w14:paraId="6C0959FB" w14:textId="098D79C7" w:rsidR="006F02A4" w:rsidRPr="006F02A4" w:rsidRDefault="006F02A4" w:rsidP="006F02A4">
      <w:pPr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bookmarkStart w:id="5" w:name="_Hlk30685276_Copy_1_Copy_1_Copy_1"/>
      <w:r w:rsidRPr="006F02A4">
        <w:rPr>
          <w:rFonts w:ascii="Arial" w:eastAsia="Calibri" w:hAnsi="Arial" w:cs="Arial"/>
          <w:kern w:val="0"/>
          <w:lang w:eastAsia="zh-CN"/>
          <w14:ligatures w14:val="none"/>
        </w:rPr>
        <w:t xml:space="preserve">Godišnji izvještaj o izvršenju financijskog plana Dječjeg vrtića Rijeka za 2025. godinu </w:t>
      </w:r>
      <w:bookmarkEnd w:id="5"/>
      <w:r w:rsidRPr="006F02A4">
        <w:rPr>
          <w:rFonts w:ascii="Arial" w:eastAsia="Calibri" w:hAnsi="Arial" w:cs="Arial"/>
          <w:kern w:val="0"/>
          <w:lang w:eastAsia="zh-CN"/>
          <w14:ligatures w14:val="none"/>
        </w:rPr>
        <w:t>objavit će se na mrežnim stranicama Ustanove.</w:t>
      </w:r>
    </w:p>
    <w:p w14:paraId="3DCDEDD1" w14:textId="13858A35" w:rsidR="006F02A4" w:rsidRPr="006F02A4" w:rsidRDefault="006F02A4" w:rsidP="006F02A4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val="pl-PL" w:eastAsia="hr-HR"/>
          <w14:ligatures w14:val="none"/>
        </w:rPr>
      </w:pPr>
      <w:r w:rsidRPr="006F02A4">
        <w:rPr>
          <w:rFonts w:ascii="Arial" w:eastAsia="Calibri" w:hAnsi="Arial" w:cs="Arial"/>
          <w:kern w:val="0"/>
          <w:lang w:eastAsia="zh-CN"/>
          <w14:ligatures w14:val="none"/>
        </w:rPr>
        <w:t>V.</w:t>
      </w:r>
    </w:p>
    <w:p w14:paraId="202939AD" w14:textId="77777777" w:rsidR="006F02A4" w:rsidRPr="006F02A4" w:rsidRDefault="006F02A4" w:rsidP="006F02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zh-CN"/>
          <w14:ligatures w14:val="none"/>
        </w:rPr>
      </w:pPr>
      <w:r w:rsidRPr="006F02A4">
        <w:rPr>
          <w:rFonts w:ascii="Arial" w:eastAsia="Times New Roman" w:hAnsi="Arial" w:cs="Arial"/>
          <w:color w:val="000000"/>
          <w:kern w:val="0"/>
          <w:lang w:val="pl-PL" w:eastAsia="hr-HR"/>
          <w14:ligatures w14:val="none"/>
        </w:rPr>
        <w:t>Ova Odluka stupa na snagu danom donošenja.</w:t>
      </w:r>
    </w:p>
    <w:p w14:paraId="1DF7CFC8" w14:textId="0DD3D2D7" w:rsidR="00C30B59" w:rsidRDefault="000C303E" w:rsidP="00C30B59">
      <w:pPr>
        <w:tabs>
          <w:tab w:val="left" w:pos="2103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ab/>
      </w:r>
    </w:p>
    <w:p w14:paraId="626AE6A9" w14:textId="77777777" w:rsidR="000C303E" w:rsidRDefault="000C303E" w:rsidP="00C30B59">
      <w:pPr>
        <w:tabs>
          <w:tab w:val="left" w:pos="2103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7230127F" w14:textId="77777777" w:rsidR="000C303E" w:rsidRPr="00B74DB3" w:rsidRDefault="000C303E" w:rsidP="00C30B59">
      <w:pPr>
        <w:tabs>
          <w:tab w:val="left" w:pos="2103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</w:rPr>
      </w:pPr>
    </w:p>
    <w:p w14:paraId="4E784384" w14:textId="0F1BA1A3" w:rsidR="008A624D" w:rsidRDefault="000C303E" w:rsidP="000C303E">
      <w:pPr>
        <w:spacing w:after="0" w:line="252" w:lineRule="auto"/>
        <w:jc w:val="both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7</w:t>
      </w:r>
      <w:r w:rsidR="00B74DB3" w:rsidRPr="00B74DB3">
        <w:rPr>
          <w:rFonts w:ascii="Arial" w:eastAsia="Times New Roman" w:hAnsi="Arial" w:cs="Arial"/>
          <w:b/>
          <w:bCs/>
          <w:kern w:val="0"/>
        </w:rPr>
        <w:t>. Donošenje odluke o izmjeni ugovora o radu radnice koja ima zasnovan radni odnos na neodređeno vrijeme</w:t>
      </w:r>
    </w:p>
    <w:p w14:paraId="69F10141" w14:textId="77777777" w:rsidR="00BD5FA9" w:rsidRDefault="00BD5FA9" w:rsidP="00932A00">
      <w:pPr>
        <w:tabs>
          <w:tab w:val="left" w:pos="2103"/>
        </w:tabs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</w:pPr>
    </w:p>
    <w:p w14:paraId="3E6A073A" w14:textId="64A6B169" w:rsidR="00932A00" w:rsidRDefault="00932A00" w:rsidP="00932A00">
      <w:pPr>
        <w:tabs>
          <w:tab w:val="left" w:pos="2103"/>
        </w:tabs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</w:pPr>
      <w:r w:rsidRPr="000C303E"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  <w:t>Upravno vijeće jednoglasno donosi sljedeću</w:t>
      </w:r>
    </w:p>
    <w:p w14:paraId="53085731" w14:textId="77777777" w:rsidR="00857AC5" w:rsidRPr="000C303E" w:rsidRDefault="00857AC5" w:rsidP="00932A00">
      <w:pPr>
        <w:tabs>
          <w:tab w:val="left" w:pos="2103"/>
        </w:tabs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</w:pPr>
    </w:p>
    <w:p w14:paraId="57470AAC" w14:textId="77777777" w:rsidR="00801898" w:rsidRDefault="00CB33BC" w:rsidP="00801898">
      <w:pPr>
        <w:pStyle w:val="ListParagraph"/>
        <w:ind w:left="0"/>
        <w:jc w:val="center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O D L U K U</w:t>
      </w:r>
    </w:p>
    <w:p w14:paraId="6628A8E6" w14:textId="0F75520D" w:rsidR="00CB33BC" w:rsidRPr="00801898" w:rsidRDefault="00801898" w:rsidP="00801898">
      <w:pPr>
        <w:pStyle w:val="ListParagraph"/>
        <w:ind w:left="0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1.</w:t>
      </w:r>
      <w:r>
        <w:rPr>
          <w:rFonts w:ascii="Arial" w:eastAsia="Calibri" w:hAnsi="Arial" w:cs="Arial"/>
          <w:b/>
          <w:bCs/>
          <w:kern w:val="0"/>
        </w:rPr>
        <w:tab/>
      </w:r>
      <w:r w:rsidR="00CB33BC" w:rsidRPr="00E8798F">
        <w:rPr>
          <w:rFonts w:ascii="Arial" w:eastAsia="Calibri" w:hAnsi="Arial" w:cs="Arial"/>
          <w:b/>
          <w:kern w:val="0"/>
          <w14:ligatures w14:val="none"/>
        </w:rPr>
        <w:t xml:space="preserve">Radno mjesto </w:t>
      </w:r>
      <w:r w:rsidR="00CB33BC">
        <w:rPr>
          <w:rFonts w:ascii="Arial" w:eastAsia="Calibri" w:hAnsi="Arial" w:cs="Arial"/>
          <w:b/>
          <w:bCs/>
          <w:kern w:val="0"/>
        </w:rPr>
        <w:t>Stručnog suradnika edukacijskog rehabilitatora</w:t>
      </w:r>
      <w:r w:rsidR="00CB33BC" w:rsidRPr="00E8798F">
        <w:rPr>
          <w:rFonts w:ascii="Arial" w:eastAsia="Calibri" w:hAnsi="Arial" w:cs="Arial"/>
          <w:b/>
          <w:kern w:val="0"/>
          <w14:ligatures w14:val="none"/>
        </w:rPr>
        <w:t xml:space="preserve"> popunit  će se bez</w:t>
      </w:r>
      <w:r w:rsidR="00CB33BC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CB33BC" w:rsidRPr="00E8798F">
        <w:rPr>
          <w:rFonts w:ascii="Arial" w:eastAsia="Calibri" w:hAnsi="Arial" w:cs="Arial"/>
          <w:b/>
          <w:kern w:val="0"/>
          <w14:ligatures w14:val="none"/>
        </w:rPr>
        <w:t xml:space="preserve">objave natječaja,  temeljem </w:t>
      </w:r>
      <w:r w:rsidR="00CB33BC" w:rsidRPr="00B219CF">
        <w:rPr>
          <w:rFonts w:ascii="Arial" w:eastAsia="Calibri" w:hAnsi="Arial" w:cs="Arial"/>
          <w:b/>
          <w:kern w:val="0"/>
          <w14:ligatures w14:val="none"/>
        </w:rPr>
        <w:t>članka 26. Zakona o predškolskom odgoju i obrazovanju, postojećim kadrom unutar Dječjeg vrtića Rijeka (dalje u tekstu: Ustanova)</w:t>
      </w:r>
    </w:p>
    <w:p w14:paraId="40E474F8" w14:textId="6371C898" w:rsidR="00CB33BC" w:rsidRPr="00EB5F1D" w:rsidRDefault="00CB33BC" w:rsidP="00CB33BC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2.</w:t>
      </w:r>
      <w:r>
        <w:rPr>
          <w:rFonts w:ascii="Arial" w:eastAsia="Calibri" w:hAnsi="Arial" w:cs="Arial"/>
          <w:b/>
          <w:kern w:val="0"/>
          <w14:ligatures w14:val="none"/>
        </w:rPr>
        <w:tab/>
      </w:r>
      <w:r w:rsidR="00BD5FA9">
        <w:rPr>
          <w:rFonts w:ascii="Arial" w:eastAsia="Calibri" w:hAnsi="Arial" w:cs="Arial"/>
          <w:b/>
          <w:kern w:val="0"/>
          <w14:ligatures w14:val="none"/>
        </w:rPr>
        <w:t xml:space="preserve">               </w:t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 (dalje u tekstu: radnica),  zaposlena na  neodređeno  puno   radno </w:t>
      </w:r>
      <w:r w:rsidRPr="00EB5F1D">
        <w:rPr>
          <w:rFonts w:ascii="Arial" w:eastAsia="Calibri" w:hAnsi="Arial" w:cs="Arial"/>
          <w:b/>
          <w:kern w:val="0"/>
          <w14:ligatures w14:val="none"/>
        </w:rPr>
        <w:t xml:space="preserve">vrijeme u Ustanovi na radnom mjestu </w:t>
      </w:r>
      <w:r>
        <w:rPr>
          <w:rFonts w:ascii="Arial" w:eastAsia="Calibri" w:hAnsi="Arial" w:cs="Arial"/>
          <w:b/>
          <w:kern w:val="0"/>
          <w14:ligatures w14:val="none"/>
        </w:rPr>
        <w:t>Rehabilitator-odgojitelj</w:t>
      </w:r>
      <w:r w:rsidRPr="00EB5F1D">
        <w:rPr>
          <w:rFonts w:ascii="Arial" w:eastAsia="Calibri" w:hAnsi="Arial" w:cs="Arial"/>
          <w:b/>
          <w:kern w:val="0"/>
          <w14:ligatures w14:val="none"/>
        </w:rPr>
        <w:t xml:space="preserve">, radi potreba posla i osiguranja kontinuiteta rada, raspoređuje se na radno mjesto </w:t>
      </w:r>
      <w:r>
        <w:rPr>
          <w:rFonts w:ascii="Arial" w:eastAsia="Calibri" w:hAnsi="Arial" w:cs="Arial"/>
          <w:b/>
          <w:bCs/>
          <w:kern w:val="0"/>
        </w:rPr>
        <w:t>Stručnog suradnika edukacijskog rehabilitatora.</w:t>
      </w:r>
    </w:p>
    <w:p w14:paraId="176819C6" w14:textId="77777777" w:rsidR="00CB33BC" w:rsidRPr="00E8798F" w:rsidRDefault="00CB33BC" w:rsidP="00801898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3.      </w:t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Ustanova  će s  radnicom    zaključiti   dodatak  (aneks)   Ugovoru  o  radu  na </w:t>
      </w:r>
    </w:p>
    <w:p w14:paraId="0FB185F1" w14:textId="2A9E50CB" w:rsidR="00CB33BC" w:rsidRPr="00E8798F" w:rsidRDefault="00CB33BC" w:rsidP="00CB33B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801898">
        <w:rPr>
          <w:rFonts w:ascii="Arial" w:eastAsia="Calibri" w:hAnsi="Arial" w:cs="Arial"/>
          <w:b/>
          <w:kern w:val="0"/>
          <w14:ligatures w14:val="none"/>
        </w:rPr>
        <w:t>neodređeno vrijeme</w:t>
      </w:r>
      <w:r w:rsidRPr="00E8798F">
        <w:rPr>
          <w:rFonts w:ascii="Arial" w:eastAsia="Calibri" w:hAnsi="Arial" w:cs="Arial"/>
          <w:b/>
          <w:kern w:val="0"/>
          <w14:ligatures w14:val="none"/>
        </w:rPr>
        <w:t>, a koji se odnosi na izmjenu odredbe u odnosu na radno mjesto radnika i opis poslova. Radnica ostvaruje sva prava i obveze sukladno zakonskim i općim aktima Ustanove, a vezano uz nastalu izmjenu Ugovora o radu.</w:t>
      </w:r>
    </w:p>
    <w:p w14:paraId="7CAA6C1C" w14:textId="77777777" w:rsidR="00932A00" w:rsidRPr="000C303E" w:rsidRDefault="00932A00" w:rsidP="00932A00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14:paraId="1B64A19A" w14:textId="77777777" w:rsidR="000C303E" w:rsidRDefault="000C303E" w:rsidP="000C303E">
      <w:pPr>
        <w:spacing w:after="0" w:line="252" w:lineRule="auto"/>
        <w:jc w:val="both"/>
        <w:rPr>
          <w:rFonts w:ascii="Arial" w:eastAsia="Times New Roman" w:hAnsi="Arial" w:cs="Arial"/>
          <w:b/>
          <w:bCs/>
          <w:kern w:val="0"/>
        </w:rPr>
      </w:pPr>
    </w:p>
    <w:p w14:paraId="35C7D5C0" w14:textId="4803D9CF" w:rsidR="00B74DB3" w:rsidRPr="00B74DB3" w:rsidRDefault="00B74DB3" w:rsidP="00224019">
      <w:pPr>
        <w:spacing w:after="0" w:line="252" w:lineRule="auto"/>
        <w:ind w:firstLine="502"/>
        <w:jc w:val="both"/>
        <w:rPr>
          <w:rFonts w:ascii="Arial" w:eastAsia="Times New Roman" w:hAnsi="Arial" w:cs="Arial"/>
          <w:b/>
          <w:bCs/>
          <w:kern w:val="0"/>
        </w:rPr>
      </w:pPr>
      <w:r w:rsidRPr="00B74DB3">
        <w:rPr>
          <w:rFonts w:ascii="Arial" w:eastAsia="Times New Roman" w:hAnsi="Arial" w:cs="Arial"/>
          <w:b/>
          <w:bCs/>
          <w:kern w:val="0"/>
        </w:rPr>
        <w:br/>
      </w:r>
      <w:r w:rsidR="00D27E6F">
        <w:rPr>
          <w:rFonts w:ascii="Arial" w:eastAsia="Times New Roman" w:hAnsi="Arial" w:cs="Arial"/>
          <w:b/>
          <w:bCs/>
          <w:kern w:val="0"/>
        </w:rPr>
        <w:t>8</w:t>
      </w:r>
      <w:r w:rsidRPr="00B74DB3">
        <w:rPr>
          <w:rFonts w:ascii="Arial" w:eastAsia="Times New Roman" w:hAnsi="Arial" w:cs="Arial"/>
          <w:b/>
          <w:bCs/>
          <w:kern w:val="0"/>
        </w:rPr>
        <w:t>. Razno</w:t>
      </w:r>
      <w:r w:rsidR="000C303E">
        <w:rPr>
          <w:rFonts w:ascii="Arial" w:eastAsia="Times New Roman" w:hAnsi="Arial" w:cs="Arial"/>
          <w:b/>
          <w:bCs/>
          <w:kern w:val="0"/>
        </w:rPr>
        <w:t xml:space="preserve">  /</w:t>
      </w:r>
    </w:p>
    <w:p w14:paraId="09C3FF7E" w14:textId="77777777" w:rsidR="00B20F1E" w:rsidRDefault="00B20F1E"/>
    <w:p w14:paraId="461E520D" w14:textId="77777777" w:rsidR="00B20F1E" w:rsidRDefault="00B20F1E"/>
    <w:p w14:paraId="6AECC2AB" w14:textId="77777777" w:rsidR="00067CCB" w:rsidRDefault="00067CCB" w:rsidP="00067CCB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06B188B" w14:textId="77777777" w:rsidR="0045510C" w:rsidRPr="00560C47" w:rsidRDefault="0045510C" w:rsidP="0045510C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>
        <w:rPr>
          <w:rFonts w:ascii="Arial" w:eastAsia="Calibri" w:hAnsi="Arial" w:cs="Arial"/>
          <w:kern w:val="0"/>
          <w:lang w:eastAsia="zh-CN"/>
          <w14:ligatures w14:val="none"/>
        </w:rPr>
        <w:t>Napomena: sukladno propisima o zaštiti osobnih podataka, osobna imena radnika su izostavljena</w:t>
      </w:r>
    </w:p>
    <w:p w14:paraId="2F78C57D" w14:textId="77777777" w:rsidR="00067CCB" w:rsidRDefault="00067CCB" w:rsidP="00067CCB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EAC658A" w14:textId="77777777" w:rsidR="00067CCB" w:rsidRPr="008526F0" w:rsidRDefault="00067CCB" w:rsidP="00067CCB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8C23AD7" w14:textId="77777777" w:rsidR="008526F0" w:rsidRPr="008526F0" w:rsidRDefault="008526F0" w:rsidP="008526F0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4E585386" w14:textId="77777777" w:rsidR="008526F0" w:rsidRPr="008526F0" w:rsidRDefault="008526F0" w:rsidP="008526F0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D891A9E" w14:textId="77777777" w:rsidR="008526F0" w:rsidRPr="008526F0" w:rsidRDefault="008526F0" w:rsidP="008526F0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70392D61" w14:textId="77777777" w:rsidR="00360797" w:rsidRPr="00216B66" w:rsidRDefault="00360797" w:rsidP="003607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5C8ED10E" w14:textId="77777777" w:rsidR="00360797" w:rsidRPr="00216B66" w:rsidRDefault="00360797" w:rsidP="003607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DF6F8CC" w14:textId="77777777" w:rsidR="00360797" w:rsidRPr="003D5301" w:rsidRDefault="00360797" w:rsidP="00360797">
      <w:pPr>
        <w:rPr>
          <w:rFonts w:ascii="Arial" w:hAnsi="Arial" w:cs="Arial"/>
          <w:lang w:val="pl-PL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Irene Gregorović-Filipčić</w:t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Petra Mandić</w:t>
      </w:r>
    </w:p>
    <w:p w14:paraId="1AAD8E1A" w14:textId="77777777" w:rsidR="008526F0" w:rsidRDefault="008526F0"/>
    <w:sectPr w:rsidR="00852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91E63"/>
    <w:multiLevelType w:val="hybridMultilevel"/>
    <w:tmpl w:val="69463B0E"/>
    <w:lvl w:ilvl="0" w:tplc="7B98D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25AE0"/>
    <w:multiLevelType w:val="hybridMultilevel"/>
    <w:tmpl w:val="28083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055AD"/>
    <w:multiLevelType w:val="hybridMultilevel"/>
    <w:tmpl w:val="058C2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730CC"/>
    <w:multiLevelType w:val="hybridMultilevel"/>
    <w:tmpl w:val="EF52E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C364A"/>
    <w:multiLevelType w:val="hybridMultilevel"/>
    <w:tmpl w:val="41E2F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81CA8"/>
    <w:multiLevelType w:val="hybridMultilevel"/>
    <w:tmpl w:val="B2168040"/>
    <w:lvl w:ilvl="0" w:tplc="209A3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FF4DB3"/>
    <w:multiLevelType w:val="hybridMultilevel"/>
    <w:tmpl w:val="41E2F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3412">
    <w:abstractNumId w:val="4"/>
  </w:num>
  <w:num w:numId="2" w16cid:durableId="1942761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884">
    <w:abstractNumId w:val="5"/>
  </w:num>
  <w:num w:numId="4" w16cid:durableId="863052067">
    <w:abstractNumId w:val="3"/>
  </w:num>
  <w:num w:numId="5" w16cid:durableId="1339693141">
    <w:abstractNumId w:val="6"/>
  </w:num>
  <w:num w:numId="6" w16cid:durableId="1514804603">
    <w:abstractNumId w:val="0"/>
  </w:num>
  <w:num w:numId="7" w16cid:durableId="45864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82"/>
    <w:rsid w:val="00067CCB"/>
    <w:rsid w:val="00086540"/>
    <w:rsid w:val="000C303E"/>
    <w:rsid w:val="000C5514"/>
    <w:rsid w:val="00224019"/>
    <w:rsid w:val="00237BF7"/>
    <w:rsid w:val="00247B82"/>
    <w:rsid w:val="002947C9"/>
    <w:rsid w:val="003047FF"/>
    <w:rsid w:val="00317918"/>
    <w:rsid w:val="00360797"/>
    <w:rsid w:val="00420EA4"/>
    <w:rsid w:val="0045510C"/>
    <w:rsid w:val="00490758"/>
    <w:rsid w:val="004A5C91"/>
    <w:rsid w:val="00556F87"/>
    <w:rsid w:val="00581708"/>
    <w:rsid w:val="00587EF1"/>
    <w:rsid w:val="00627E7F"/>
    <w:rsid w:val="0067265F"/>
    <w:rsid w:val="006D4E43"/>
    <w:rsid w:val="006F02A4"/>
    <w:rsid w:val="0070437B"/>
    <w:rsid w:val="00714BD3"/>
    <w:rsid w:val="007A4CD8"/>
    <w:rsid w:val="00801898"/>
    <w:rsid w:val="00842C37"/>
    <w:rsid w:val="008526F0"/>
    <w:rsid w:val="00857AC5"/>
    <w:rsid w:val="008A624D"/>
    <w:rsid w:val="008E5C04"/>
    <w:rsid w:val="00932A00"/>
    <w:rsid w:val="00B20F1E"/>
    <w:rsid w:val="00B234AE"/>
    <w:rsid w:val="00B74DB3"/>
    <w:rsid w:val="00BD5FA9"/>
    <w:rsid w:val="00C20D3E"/>
    <w:rsid w:val="00C215DA"/>
    <w:rsid w:val="00C30B59"/>
    <w:rsid w:val="00CA765A"/>
    <w:rsid w:val="00CB33BC"/>
    <w:rsid w:val="00CD4F98"/>
    <w:rsid w:val="00D27E6F"/>
    <w:rsid w:val="00D42E0B"/>
    <w:rsid w:val="00D502A5"/>
    <w:rsid w:val="00D742D4"/>
    <w:rsid w:val="00DB5CCA"/>
    <w:rsid w:val="00E20E85"/>
    <w:rsid w:val="00EF7057"/>
    <w:rsid w:val="00F01503"/>
    <w:rsid w:val="00F77C88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B97F"/>
  <w15:chartTrackingRefBased/>
  <w15:docId w15:val="{D26C472F-AD08-49A0-AC4A-6AF23A5D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B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B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B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B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B8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01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Z A P I S N I K</vt:lpstr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48</cp:revision>
  <dcterms:created xsi:type="dcterms:W3CDTF">2026-03-12T14:22:00Z</dcterms:created>
  <dcterms:modified xsi:type="dcterms:W3CDTF">2026-07-03T12:58:00Z</dcterms:modified>
</cp:coreProperties>
</file>